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B9802" w14:textId="7D7DA41A" w:rsidR="00995558" w:rsidRDefault="00000000">
      <w:pPr>
        <w:spacing w:line="360" w:lineRule="auto"/>
        <w:jc w:val="center"/>
        <w:rPr>
          <w:b/>
          <w:bCs/>
        </w:rPr>
      </w:pPr>
      <w:r>
        <w:rPr>
          <w:b/>
          <w:bCs/>
        </w:rPr>
        <w:t xml:space="preserve">UNIVERSIDADE </w:t>
      </w:r>
      <w:r w:rsidR="00827CB9">
        <w:rPr>
          <w:b/>
          <w:bCs/>
        </w:rPr>
        <w:t>FEDERAL FLUMINENSE</w:t>
      </w:r>
    </w:p>
    <w:p w14:paraId="16BBD5BE" w14:textId="64988EBB" w:rsidR="00827CB9" w:rsidRDefault="00827CB9">
      <w:pPr>
        <w:spacing w:line="360" w:lineRule="auto"/>
        <w:jc w:val="center"/>
        <w:rPr>
          <w:b/>
          <w:bCs/>
        </w:rPr>
      </w:pPr>
      <w:r>
        <w:rPr>
          <w:b/>
          <w:bCs/>
        </w:rPr>
        <w:t>ESCOLA DE ENGENHARIA INDUSTRIAL METALÚRGICA DE VOLTA REDONDA</w:t>
      </w:r>
    </w:p>
    <w:p w14:paraId="3A782C7B" w14:textId="30D472B6" w:rsidR="00827CB9" w:rsidRDefault="00827CB9">
      <w:pPr>
        <w:spacing w:line="360" w:lineRule="auto"/>
        <w:jc w:val="center"/>
        <w:rPr>
          <w:b/>
          <w:bCs/>
        </w:rPr>
      </w:pPr>
      <w:r w:rsidRPr="00827CB9">
        <w:rPr>
          <w:b/>
          <w:bCs/>
        </w:rPr>
        <w:t>DEPARTAMENTO DE ENGENHARIA METALÚRGICA E MATERIAIS</w:t>
      </w:r>
    </w:p>
    <w:p w14:paraId="605A825D" w14:textId="77777777" w:rsidR="00827CB9" w:rsidRDefault="00827CB9">
      <w:pPr>
        <w:spacing w:line="360" w:lineRule="auto"/>
        <w:jc w:val="center"/>
      </w:pPr>
    </w:p>
    <w:p w14:paraId="04534E63" w14:textId="77777777" w:rsidR="00995558" w:rsidRDefault="00000000">
      <w:pPr>
        <w:spacing w:line="360" w:lineRule="auto"/>
        <w:jc w:val="center"/>
      </w:pPr>
      <w:r>
        <w:rPr>
          <w:b/>
          <w:bCs/>
        </w:rPr>
        <w:t xml:space="preserve">CURSO DE </w:t>
      </w:r>
      <w:r w:rsidRPr="00DE0A0E">
        <w:rPr>
          <w:b/>
          <w:bCs/>
          <w:color w:val="EE0000"/>
        </w:rPr>
        <w:t>[NOME DO CURSO]</w:t>
      </w:r>
    </w:p>
    <w:p w14:paraId="0AF2CE49" w14:textId="77777777" w:rsidR="00995558" w:rsidRDefault="00995558">
      <w:pPr>
        <w:spacing w:line="360" w:lineRule="auto"/>
      </w:pPr>
    </w:p>
    <w:p w14:paraId="1FE08157" w14:textId="77777777" w:rsidR="00995558" w:rsidRDefault="00995558">
      <w:pPr>
        <w:spacing w:line="360" w:lineRule="auto"/>
      </w:pPr>
    </w:p>
    <w:p w14:paraId="02CEB0A4" w14:textId="68F5D24C" w:rsidR="00995558" w:rsidRDefault="00827CB9" w:rsidP="00827CB9">
      <w:pPr>
        <w:spacing w:line="360" w:lineRule="auto"/>
        <w:jc w:val="center"/>
      </w:pPr>
      <w:r>
        <w:rPr>
          <w:noProof/>
        </w:rPr>
        <w:drawing>
          <wp:inline distT="0" distB="0" distL="0" distR="0" wp14:anchorId="3991A280" wp14:editId="61417B91">
            <wp:extent cx="1480386" cy="1476000"/>
            <wp:effectExtent l="0" t="0" r="5715" b="0"/>
            <wp:docPr id="128183821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838211" name="Imagem 128183821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80386" cy="1476000"/>
                    </a:xfrm>
                    <a:prstGeom prst="rect">
                      <a:avLst/>
                    </a:prstGeom>
                  </pic:spPr>
                </pic:pic>
              </a:graphicData>
            </a:graphic>
          </wp:inline>
        </w:drawing>
      </w:r>
    </w:p>
    <w:p w14:paraId="4E5B2260" w14:textId="77777777" w:rsidR="00995558" w:rsidRDefault="00995558">
      <w:pPr>
        <w:spacing w:line="360" w:lineRule="auto"/>
      </w:pPr>
    </w:p>
    <w:p w14:paraId="19428975" w14:textId="77777777" w:rsidR="00995558" w:rsidRDefault="00995558">
      <w:pPr>
        <w:spacing w:line="360" w:lineRule="auto"/>
      </w:pPr>
    </w:p>
    <w:p w14:paraId="28A00A0C" w14:textId="77777777" w:rsidR="00995558" w:rsidRDefault="00995558">
      <w:pPr>
        <w:spacing w:line="360" w:lineRule="auto"/>
      </w:pPr>
    </w:p>
    <w:p w14:paraId="1EAE3F36" w14:textId="77777777" w:rsidR="00995558" w:rsidRDefault="00000000">
      <w:pPr>
        <w:spacing w:line="360" w:lineRule="auto"/>
        <w:jc w:val="center"/>
      </w:pPr>
      <w:r w:rsidRPr="00DE0A0E">
        <w:rPr>
          <w:b/>
          <w:bCs/>
          <w:color w:val="EE0000"/>
        </w:rPr>
        <w:t>NOME COMPLETO DO(A) AUTOR(A)</w:t>
      </w:r>
    </w:p>
    <w:p w14:paraId="1DBBADB9" w14:textId="77777777" w:rsidR="00995558" w:rsidRDefault="00995558">
      <w:pPr>
        <w:spacing w:line="360" w:lineRule="auto"/>
      </w:pPr>
    </w:p>
    <w:p w14:paraId="4404410A" w14:textId="77777777" w:rsidR="00995558" w:rsidRDefault="00995558">
      <w:pPr>
        <w:spacing w:line="360" w:lineRule="auto"/>
      </w:pPr>
    </w:p>
    <w:p w14:paraId="723FE443" w14:textId="77777777" w:rsidR="00995558" w:rsidRDefault="00995558">
      <w:pPr>
        <w:spacing w:line="360" w:lineRule="auto"/>
      </w:pPr>
    </w:p>
    <w:p w14:paraId="1824D10F" w14:textId="77777777" w:rsidR="00995558" w:rsidRDefault="00995558">
      <w:pPr>
        <w:spacing w:line="360" w:lineRule="auto"/>
      </w:pPr>
    </w:p>
    <w:p w14:paraId="5774E385" w14:textId="77777777" w:rsidR="00995558" w:rsidRDefault="00995558">
      <w:pPr>
        <w:spacing w:line="360" w:lineRule="auto"/>
      </w:pPr>
    </w:p>
    <w:p w14:paraId="3A495290" w14:textId="77777777" w:rsidR="00995558" w:rsidRDefault="00995558">
      <w:pPr>
        <w:spacing w:line="360" w:lineRule="auto"/>
      </w:pPr>
    </w:p>
    <w:p w14:paraId="29F131B6" w14:textId="77777777" w:rsidR="00995558" w:rsidRDefault="00000000">
      <w:pPr>
        <w:spacing w:line="360" w:lineRule="auto"/>
        <w:jc w:val="center"/>
      </w:pPr>
      <w:r w:rsidRPr="00DE0A0E">
        <w:rPr>
          <w:b/>
          <w:bCs/>
          <w:color w:val="EE0000"/>
        </w:rPr>
        <w:t>TÍTULO DO TRABALHO DE CONCLUSÃO DE CURSO</w:t>
      </w:r>
    </w:p>
    <w:p w14:paraId="250CCCF7" w14:textId="77777777" w:rsidR="00995558" w:rsidRDefault="00000000">
      <w:pPr>
        <w:spacing w:line="360" w:lineRule="auto"/>
        <w:jc w:val="center"/>
      </w:pPr>
      <w:r w:rsidRPr="00DE0A0E">
        <w:rPr>
          <w:color w:val="EE0000"/>
        </w:rPr>
        <w:t>Subtítulo (se houver)</w:t>
      </w:r>
    </w:p>
    <w:p w14:paraId="771FDBE5" w14:textId="77777777" w:rsidR="00995558" w:rsidRDefault="00995558">
      <w:pPr>
        <w:spacing w:line="360" w:lineRule="auto"/>
      </w:pPr>
    </w:p>
    <w:p w14:paraId="1C43DAED" w14:textId="77777777" w:rsidR="00995558" w:rsidRDefault="00995558">
      <w:pPr>
        <w:spacing w:line="360" w:lineRule="auto"/>
      </w:pPr>
    </w:p>
    <w:p w14:paraId="72327DF3" w14:textId="77777777" w:rsidR="00995558" w:rsidRDefault="00995558">
      <w:pPr>
        <w:spacing w:line="360" w:lineRule="auto"/>
      </w:pPr>
    </w:p>
    <w:p w14:paraId="05D87AB5" w14:textId="77777777" w:rsidR="00995558" w:rsidRDefault="00995558">
      <w:pPr>
        <w:spacing w:line="360" w:lineRule="auto"/>
      </w:pPr>
    </w:p>
    <w:p w14:paraId="5CE81A5D" w14:textId="77777777" w:rsidR="00995558" w:rsidRDefault="00995558">
      <w:pPr>
        <w:spacing w:line="360" w:lineRule="auto"/>
      </w:pPr>
    </w:p>
    <w:p w14:paraId="4F484CDB" w14:textId="0F6D22DF" w:rsidR="00995558" w:rsidRDefault="00827CB9">
      <w:pPr>
        <w:spacing w:line="360" w:lineRule="auto"/>
        <w:jc w:val="center"/>
      </w:pPr>
      <w:r>
        <w:rPr>
          <w:b/>
          <w:bCs/>
        </w:rPr>
        <w:t>VOLTA REDONDA</w:t>
      </w:r>
    </w:p>
    <w:p w14:paraId="23B95D0E" w14:textId="77777777" w:rsidR="00995558" w:rsidRDefault="00000000">
      <w:pPr>
        <w:spacing w:line="360" w:lineRule="auto"/>
        <w:jc w:val="center"/>
      </w:pPr>
      <w:r>
        <w:rPr>
          <w:b/>
          <w:bCs/>
        </w:rPr>
        <w:t>20</w:t>
      </w:r>
      <w:r w:rsidRPr="00DE0A0E">
        <w:rPr>
          <w:b/>
          <w:bCs/>
          <w:color w:val="EE0000"/>
        </w:rPr>
        <w:t>XX</w:t>
      </w:r>
    </w:p>
    <w:p w14:paraId="1933A05B" w14:textId="77777777" w:rsidR="00995558" w:rsidRDefault="00995558">
      <w:pPr>
        <w:sectPr w:rsidR="00995558" w:rsidSect="00827CB9">
          <w:pgSz w:w="11906" w:h="16838"/>
          <w:pgMar w:top="1701" w:right="1134" w:bottom="1134" w:left="1701" w:header="709" w:footer="709" w:gutter="0"/>
          <w:cols w:space="720"/>
          <w:docGrid w:linePitch="360"/>
        </w:sectPr>
      </w:pPr>
    </w:p>
    <w:p w14:paraId="6C9B745C" w14:textId="77777777" w:rsidR="00995558" w:rsidRDefault="00000000">
      <w:pPr>
        <w:spacing w:line="360" w:lineRule="auto"/>
        <w:jc w:val="center"/>
      </w:pPr>
      <w:r w:rsidRPr="00DE0A0E">
        <w:rPr>
          <w:b/>
          <w:bCs/>
          <w:color w:val="EE0000"/>
        </w:rPr>
        <w:lastRenderedPageBreak/>
        <w:t>NOME COMPLETO DO(A) AUTOR(A)</w:t>
      </w:r>
    </w:p>
    <w:p w14:paraId="22CBDB32" w14:textId="77777777" w:rsidR="00995558" w:rsidRDefault="00995558">
      <w:pPr>
        <w:spacing w:line="360" w:lineRule="auto"/>
      </w:pPr>
    </w:p>
    <w:p w14:paraId="01A4C4B1" w14:textId="77777777" w:rsidR="00995558" w:rsidRDefault="00995558">
      <w:pPr>
        <w:spacing w:line="360" w:lineRule="auto"/>
      </w:pPr>
    </w:p>
    <w:p w14:paraId="291A5E45" w14:textId="77777777" w:rsidR="00995558" w:rsidRDefault="00000000">
      <w:pPr>
        <w:spacing w:line="360" w:lineRule="auto"/>
        <w:jc w:val="center"/>
      </w:pPr>
      <w:r w:rsidRPr="00DE0A0E">
        <w:rPr>
          <w:b/>
          <w:bCs/>
          <w:color w:val="EE0000"/>
        </w:rPr>
        <w:t>TÍTULO DO TRABALHO DE CONCLUSÃO DE CURSO</w:t>
      </w:r>
    </w:p>
    <w:p w14:paraId="739F37BC" w14:textId="77777777" w:rsidR="00995558" w:rsidRDefault="00995558">
      <w:pPr>
        <w:spacing w:line="360" w:lineRule="auto"/>
      </w:pPr>
    </w:p>
    <w:p w14:paraId="3E2A1541" w14:textId="77777777" w:rsidR="00995558" w:rsidRDefault="00995558">
      <w:pPr>
        <w:spacing w:line="360" w:lineRule="auto"/>
      </w:pPr>
    </w:p>
    <w:p w14:paraId="6F7E3AB3" w14:textId="26A10B0E" w:rsidR="00995558" w:rsidRDefault="00545C67">
      <w:pPr>
        <w:spacing w:line="360" w:lineRule="auto"/>
        <w:ind w:left="4536"/>
        <w:jc w:val="both"/>
      </w:pPr>
      <w:r>
        <w:t xml:space="preserve">Relatório apresentado ao Curso de </w:t>
      </w:r>
      <w:r w:rsidRPr="00DE0A0E">
        <w:rPr>
          <w:color w:val="EE0000"/>
        </w:rPr>
        <w:t>[Nome do Curso]</w:t>
      </w:r>
      <w:r>
        <w:t xml:space="preserve"> da </w:t>
      </w:r>
      <w:r w:rsidRPr="00545C67">
        <w:t>Universidade Federal Fluminense</w:t>
      </w:r>
      <w:r>
        <w:t xml:space="preserve"> como requisito obrigatório para aprovação na disciplina VMT00117 – Projeto Final em Engenharia I.</w:t>
      </w:r>
    </w:p>
    <w:p w14:paraId="589EC7EE" w14:textId="77777777" w:rsidR="00995558" w:rsidRDefault="00995558">
      <w:pPr>
        <w:spacing w:line="360" w:lineRule="auto"/>
      </w:pPr>
    </w:p>
    <w:p w14:paraId="5E68ECAC" w14:textId="77777777" w:rsidR="00995558" w:rsidRDefault="00000000" w:rsidP="00545C67">
      <w:pPr>
        <w:spacing w:line="360" w:lineRule="auto"/>
      </w:pPr>
      <w:r w:rsidRPr="00DF6BAB">
        <w:rPr>
          <w:color w:val="EE0000"/>
        </w:rPr>
        <w:t xml:space="preserve">Orientador(a): Prof(a). Dr(a). [Nome </w:t>
      </w:r>
      <w:r w:rsidRPr="00DE0A0E">
        <w:rPr>
          <w:color w:val="EE0000"/>
        </w:rPr>
        <w:t>do(a) Orientador(a)]</w:t>
      </w:r>
    </w:p>
    <w:p w14:paraId="7A4C5BF2" w14:textId="77777777" w:rsidR="00995558" w:rsidRDefault="00995558">
      <w:pPr>
        <w:spacing w:line="360" w:lineRule="auto"/>
      </w:pPr>
    </w:p>
    <w:p w14:paraId="5E704E78" w14:textId="77777777" w:rsidR="00995558" w:rsidRDefault="00995558">
      <w:pPr>
        <w:spacing w:line="360" w:lineRule="auto"/>
      </w:pPr>
    </w:p>
    <w:p w14:paraId="157F3FAB" w14:textId="00B53330" w:rsidR="00995558" w:rsidRDefault="00545C67">
      <w:pPr>
        <w:spacing w:line="360" w:lineRule="auto"/>
        <w:jc w:val="center"/>
      </w:pPr>
      <w:r>
        <w:t>Nota: _________________</w:t>
      </w:r>
    </w:p>
    <w:p w14:paraId="4DBA3014" w14:textId="77777777" w:rsidR="00995558" w:rsidRDefault="00995558">
      <w:pPr>
        <w:spacing w:line="360" w:lineRule="auto"/>
      </w:pPr>
    </w:p>
    <w:p w14:paraId="7AD34881" w14:textId="77777777" w:rsidR="00995558" w:rsidRDefault="00995558">
      <w:pPr>
        <w:spacing w:line="360" w:lineRule="auto"/>
      </w:pPr>
    </w:p>
    <w:p w14:paraId="62A39319" w14:textId="77777777" w:rsidR="00995558" w:rsidRDefault="00995558">
      <w:pPr>
        <w:spacing w:line="360" w:lineRule="auto"/>
      </w:pPr>
    </w:p>
    <w:p w14:paraId="384EFF3F" w14:textId="77777777" w:rsidR="00995558" w:rsidRDefault="00995558">
      <w:pPr>
        <w:spacing w:line="360" w:lineRule="auto"/>
      </w:pPr>
    </w:p>
    <w:p w14:paraId="49A2F392" w14:textId="77777777" w:rsidR="00995558" w:rsidRDefault="00000000">
      <w:pPr>
        <w:spacing w:line="360" w:lineRule="auto"/>
        <w:jc w:val="center"/>
      </w:pPr>
      <w:r>
        <w:t>_______________________________________________</w:t>
      </w:r>
    </w:p>
    <w:p w14:paraId="0B670029" w14:textId="77777777" w:rsidR="00995558" w:rsidRDefault="00000000">
      <w:pPr>
        <w:spacing w:line="360" w:lineRule="auto"/>
        <w:jc w:val="center"/>
      </w:pPr>
      <w:r w:rsidRPr="00DF6BAB">
        <w:rPr>
          <w:color w:val="EE0000"/>
        </w:rPr>
        <w:t xml:space="preserve">Prof(a). Dr(a). </w:t>
      </w:r>
      <w:r w:rsidRPr="00DE0A0E">
        <w:rPr>
          <w:color w:val="EE0000"/>
        </w:rPr>
        <w:t>[Nome] – Orientador(a)</w:t>
      </w:r>
    </w:p>
    <w:p w14:paraId="097DC963" w14:textId="6B1E3343" w:rsidR="00995558" w:rsidRDefault="00000000">
      <w:pPr>
        <w:spacing w:line="360" w:lineRule="auto"/>
        <w:jc w:val="center"/>
      </w:pPr>
      <w:r>
        <w:t>[</w:t>
      </w:r>
      <w:r w:rsidR="00545C67">
        <w:t>Departamento</w:t>
      </w:r>
      <w:r>
        <w:t>]</w:t>
      </w:r>
    </w:p>
    <w:p w14:paraId="39A3A00D" w14:textId="77777777" w:rsidR="00995558" w:rsidRDefault="00995558">
      <w:pPr>
        <w:spacing w:line="360" w:lineRule="auto"/>
      </w:pPr>
    </w:p>
    <w:p w14:paraId="463F4463" w14:textId="77777777" w:rsidR="00995558" w:rsidRDefault="00995558">
      <w:pPr>
        <w:sectPr w:rsidR="00995558">
          <w:pgSz w:w="11906" w:h="16838"/>
          <w:pgMar w:top="1701" w:right="1134" w:bottom="1134" w:left="1701" w:header="708" w:footer="708" w:gutter="0"/>
          <w:cols w:space="720"/>
          <w:docGrid w:linePitch="360"/>
        </w:sectPr>
      </w:pPr>
    </w:p>
    <w:p w14:paraId="042F5C51" w14:textId="77777777" w:rsidR="00995558" w:rsidRDefault="00000000">
      <w:pPr>
        <w:spacing w:after="480" w:line="360" w:lineRule="auto"/>
        <w:jc w:val="center"/>
      </w:pPr>
      <w:r>
        <w:rPr>
          <w:b/>
          <w:bCs/>
        </w:rPr>
        <w:lastRenderedPageBreak/>
        <w:t>SUMÁRIO</w:t>
      </w:r>
    </w:p>
    <w:p w14:paraId="27F53471" w14:textId="77777777" w:rsidR="00995558" w:rsidRDefault="00000000">
      <w:pPr>
        <w:tabs>
          <w:tab w:val="right" w:leader="dot" w:pos="9071"/>
        </w:tabs>
        <w:spacing w:line="360" w:lineRule="auto"/>
      </w:pPr>
      <w:r>
        <w:rPr>
          <w:b/>
          <w:bCs/>
        </w:rPr>
        <w:t>1  INTRODUÇÃO</w:t>
      </w:r>
      <w:r>
        <w:rPr>
          <w:b/>
          <w:bCs/>
        </w:rPr>
        <w:tab/>
        <w:t>3</w:t>
      </w:r>
    </w:p>
    <w:p w14:paraId="04E9A28E" w14:textId="77777777" w:rsidR="00995558" w:rsidRDefault="00000000">
      <w:pPr>
        <w:tabs>
          <w:tab w:val="right" w:leader="dot" w:pos="9071"/>
        </w:tabs>
        <w:spacing w:line="360" w:lineRule="auto"/>
      </w:pPr>
      <w:r>
        <w:rPr>
          <w:b/>
          <w:bCs/>
        </w:rPr>
        <w:t>2  OBJETIVOS</w:t>
      </w:r>
      <w:r>
        <w:rPr>
          <w:b/>
          <w:bCs/>
        </w:rPr>
        <w:tab/>
        <w:t>5</w:t>
      </w:r>
    </w:p>
    <w:p w14:paraId="120DCA5A" w14:textId="77777777" w:rsidR="00995558" w:rsidRDefault="00000000">
      <w:pPr>
        <w:tabs>
          <w:tab w:val="right" w:leader="dot" w:pos="9071"/>
        </w:tabs>
        <w:spacing w:line="360" w:lineRule="auto"/>
      </w:pPr>
      <w:r>
        <w:t>2.1  Objetivo Geral</w:t>
      </w:r>
      <w:r>
        <w:tab/>
        <w:t>5</w:t>
      </w:r>
    </w:p>
    <w:p w14:paraId="36188AFB" w14:textId="77777777" w:rsidR="00995558" w:rsidRDefault="00000000">
      <w:pPr>
        <w:tabs>
          <w:tab w:val="right" w:leader="dot" w:pos="9071"/>
        </w:tabs>
        <w:spacing w:line="360" w:lineRule="auto"/>
      </w:pPr>
      <w:r>
        <w:t>2.2  Objetivos Específicos</w:t>
      </w:r>
      <w:r>
        <w:tab/>
        <w:t>5</w:t>
      </w:r>
    </w:p>
    <w:p w14:paraId="66988012" w14:textId="77777777" w:rsidR="00995558" w:rsidRDefault="00000000">
      <w:pPr>
        <w:tabs>
          <w:tab w:val="right" w:leader="dot" w:pos="9071"/>
        </w:tabs>
        <w:spacing w:line="360" w:lineRule="auto"/>
      </w:pPr>
      <w:r>
        <w:rPr>
          <w:b/>
          <w:bCs/>
        </w:rPr>
        <w:t>3  REVISÃO BIBLIOGRÁFICA</w:t>
      </w:r>
      <w:r>
        <w:rPr>
          <w:b/>
          <w:bCs/>
        </w:rPr>
        <w:tab/>
        <w:t>6</w:t>
      </w:r>
    </w:p>
    <w:p w14:paraId="037617EC" w14:textId="77777777" w:rsidR="00995558" w:rsidRDefault="00000000">
      <w:pPr>
        <w:tabs>
          <w:tab w:val="right" w:leader="dot" w:pos="9071"/>
        </w:tabs>
        <w:spacing w:line="360" w:lineRule="auto"/>
      </w:pPr>
      <w:r>
        <w:t>3.1  Fundamentação Teórica</w:t>
      </w:r>
      <w:r>
        <w:tab/>
        <w:t>6</w:t>
      </w:r>
    </w:p>
    <w:p w14:paraId="648062FE" w14:textId="77777777" w:rsidR="00995558" w:rsidRDefault="00000000">
      <w:pPr>
        <w:tabs>
          <w:tab w:val="right" w:leader="dot" w:pos="9071"/>
        </w:tabs>
        <w:spacing w:line="360" w:lineRule="auto"/>
      </w:pPr>
      <w:r>
        <w:t>3.2  Estado da Arte</w:t>
      </w:r>
      <w:r>
        <w:tab/>
        <w:t>7</w:t>
      </w:r>
    </w:p>
    <w:p w14:paraId="2C629533" w14:textId="77777777" w:rsidR="00995558" w:rsidRDefault="00000000">
      <w:pPr>
        <w:tabs>
          <w:tab w:val="right" w:leader="dot" w:pos="9071"/>
        </w:tabs>
        <w:spacing w:line="360" w:lineRule="auto"/>
      </w:pPr>
      <w:r>
        <w:rPr>
          <w:b/>
          <w:bCs/>
        </w:rPr>
        <w:t>4  PLANEJAMENTO DO TRABALHO</w:t>
      </w:r>
      <w:r>
        <w:rPr>
          <w:b/>
          <w:bCs/>
        </w:rPr>
        <w:tab/>
        <w:t>8</w:t>
      </w:r>
    </w:p>
    <w:p w14:paraId="5D0280B8" w14:textId="77777777" w:rsidR="00995558" w:rsidRDefault="00000000">
      <w:pPr>
        <w:tabs>
          <w:tab w:val="right" w:leader="dot" w:pos="9071"/>
        </w:tabs>
        <w:spacing w:line="360" w:lineRule="auto"/>
      </w:pPr>
      <w:r>
        <w:t>4.1  Tipo de Pesquisa</w:t>
      </w:r>
      <w:r>
        <w:tab/>
        <w:t>8</w:t>
      </w:r>
    </w:p>
    <w:p w14:paraId="4410FFB7" w14:textId="77777777" w:rsidR="00995558" w:rsidRDefault="00000000">
      <w:pPr>
        <w:tabs>
          <w:tab w:val="right" w:leader="dot" w:pos="9071"/>
        </w:tabs>
        <w:spacing w:line="360" w:lineRule="auto"/>
      </w:pPr>
      <w:r>
        <w:t>4.2  Universo e Amostra</w:t>
      </w:r>
      <w:r>
        <w:tab/>
        <w:t>8</w:t>
      </w:r>
    </w:p>
    <w:p w14:paraId="5B2EE665" w14:textId="77777777" w:rsidR="00995558" w:rsidRDefault="00000000">
      <w:pPr>
        <w:tabs>
          <w:tab w:val="right" w:leader="dot" w:pos="9071"/>
        </w:tabs>
        <w:spacing w:line="360" w:lineRule="auto"/>
      </w:pPr>
      <w:r>
        <w:t>4.3  Instrumentos de Coleta de Dados</w:t>
      </w:r>
      <w:r>
        <w:tab/>
        <w:t>8</w:t>
      </w:r>
    </w:p>
    <w:p w14:paraId="3149A581" w14:textId="77777777" w:rsidR="00995558" w:rsidRDefault="00000000">
      <w:pPr>
        <w:tabs>
          <w:tab w:val="right" w:leader="dot" w:pos="9071"/>
        </w:tabs>
        <w:spacing w:line="360" w:lineRule="auto"/>
      </w:pPr>
      <w:r>
        <w:t>4.4  Procedimentos de Análise</w:t>
      </w:r>
      <w:r>
        <w:tab/>
        <w:t>9</w:t>
      </w:r>
    </w:p>
    <w:p w14:paraId="715F2685" w14:textId="77777777" w:rsidR="00995558" w:rsidRDefault="00000000">
      <w:pPr>
        <w:tabs>
          <w:tab w:val="right" w:leader="dot" w:pos="9071"/>
        </w:tabs>
        <w:spacing w:line="360" w:lineRule="auto"/>
      </w:pPr>
      <w:r>
        <w:t>4.5  Aspectos Éticos</w:t>
      </w:r>
      <w:r>
        <w:tab/>
        <w:t>9</w:t>
      </w:r>
    </w:p>
    <w:p w14:paraId="6A55A24B" w14:textId="77777777" w:rsidR="00995558" w:rsidRDefault="00000000">
      <w:pPr>
        <w:tabs>
          <w:tab w:val="right" w:leader="dot" w:pos="9071"/>
        </w:tabs>
        <w:spacing w:line="360" w:lineRule="auto"/>
      </w:pPr>
      <w:r>
        <w:rPr>
          <w:b/>
          <w:bCs/>
        </w:rPr>
        <w:t>5  CRONOGRAMA</w:t>
      </w:r>
      <w:r>
        <w:rPr>
          <w:b/>
          <w:bCs/>
        </w:rPr>
        <w:tab/>
        <w:t>10</w:t>
      </w:r>
    </w:p>
    <w:p w14:paraId="723FF953" w14:textId="77777777" w:rsidR="00995558" w:rsidRDefault="00000000">
      <w:pPr>
        <w:tabs>
          <w:tab w:val="right" w:leader="dot" w:pos="9071"/>
        </w:tabs>
        <w:spacing w:line="360" w:lineRule="auto"/>
      </w:pPr>
      <w:r>
        <w:rPr>
          <w:b/>
          <w:bCs/>
        </w:rPr>
        <w:t>REFERÊNCIAS BIBLIOGRÁFICAS</w:t>
      </w:r>
      <w:r>
        <w:rPr>
          <w:b/>
          <w:bCs/>
        </w:rPr>
        <w:tab/>
        <w:t>11</w:t>
      </w:r>
    </w:p>
    <w:p w14:paraId="1B4CDC71" w14:textId="77777777" w:rsidR="00995558" w:rsidRDefault="00995558">
      <w:pPr>
        <w:sectPr w:rsidR="00995558">
          <w:pgSz w:w="11906" w:h="16838"/>
          <w:pgMar w:top="1701" w:right="1134" w:bottom="1134" w:left="1701" w:header="708" w:footer="708" w:gutter="0"/>
          <w:cols w:space="720"/>
          <w:docGrid w:linePitch="360"/>
        </w:sectPr>
      </w:pPr>
    </w:p>
    <w:p w14:paraId="6EB1951E" w14:textId="77777777" w:rsidR="00995558" w:rsidRDefault="00000000">
      <w:pPr>
        <w:pStyle w:val="Ttulo1"/>
        <w:spacing w:line="360" w:lineRule="auto"/>
      </w:pPr>
      <w:r>
        <w:lastRenderedPageBreak/>
        <w:t>1 INTRODUÇÃO</w:t>
      </w:r>
    </w:p>
    <w:p w14:paraId="2DB29756" w14:textId="77777777" w:rsidR="00995558" w:rsidRDefault="00000000">
      <w:pPr>
        <w:spacing w:line="360" w:lineRule="auto"/>
        <w:ind w:firstLine="709"/>
        <w:jc w:val="both"/>
      </w:pPr>
      <w:r>
        <w:t>A introdução deve apresentar o tema do trabalho de forma clara e objetiva, contextualizando o problema de pesquisa. Nesta seção, o autor deve situar o leitor acerca da relevância do estudo e da justificativa para sua realização. Segundo Lakatos e Marconi (2017), a introdução é o elemento que delimita o assunto tratado, fornecendo ao leitor uma visão geral do trabalho.</w:t>
      </w:r>
    </w:p>
    <w:p w14:paraId="2684CDD3" w14:textId="77777777" w:rsidR="00995558" w:rsidRDefault="00000000">
      <w:pPr>
        <w:spacing w:line="360" w:lineRule="auto"/>
        <w:ind w:firstLine="709"/>
        <w:jc w:val="both"/>
      </w:pPr>
      <w:r>
        <w:t>O tema deve ser devidamente apresentado, destacando sua importância para a área de conhecimento e para a sociedade. Conforme Gil (2019, p. 45), "a escolha do tema de pesquisa envolve tanto aspectos objetivos quanto subjetivos, relacionados ao contexto social e ao interesse pessoal do pesquisador".</w:t>
      </w:r>
    </w:p>
    <w:p w14:paraId="4CE9AC28" w14:textId="77777777" w:rsidR="00995558" w:rsidRDefault="00000000">
      <w:pPr>
        <w:spacing w:line="360" w:lineRule="auto"/>
        <w:ind w:firstLine="709"/>
        <w:jc w:val="both"/>
      </w:pPr>
      <w:r>
        <w:t>A problemática do estudo deve ser explicitada de maneira precisa. Para Minayo (2016), a formulação adequada do problema é um dos fatores determinantes do sucesso de uma pesquisa científica. Assim, este trabalho se propõe a investigar [descrever o problema de pesquisa].</w:t>
      </w:r>
    </w:p>
    <w:p w14:paraId="7A2C7E86" w14:textId="77777777" w:rsidR="00995558" w:rsidRDefault="00000000">
      <w:pPr>
        <w:spacing w:line="360" w:lineRule="auto"/>
        <w:ind w:firstLine="709"/>
        <w:jc w:val="both"/>
      </w:pPr>
      <w:r>
        <w:t>A justificativa deve evidenciar por que o tema é relevante e de que forma os resultados contribuirão para o avanço do conhecimento na área. Apresentam-se, ainda, as limitações do estudo e a estrutura geral do trabalho.</w:t>
      </w:r>
    </w:p>
    <w:p w14:paraId="17FECDD9" w14:textId="77777777" w:rsidR="00995558" w:rsidRDefault="00995558">
      <w:pPr>
        <w:spacing w:line="360" w:lineRule="auto"/>
      </w:pPr>
    </w:p>
    <w:p w14:paraId="2114E4F1" w14:textId="77777777" w:rsidR="00995558" w:rsidRDefault="00995558">
      <w:pPr>
        <w:spacing w:line="360" w:lineRule="auto"/>
      </w:pPr>
    </w:p>
    <w:p w14:paraId="399FAFD1" w14:textId="77777777" w:rsidR="00995558" w:rsidRDefault="00000000">
      <w:r>
        <w:br w:type="page"/>
      </w:r>
    </w:p>
    <w:p w14:paraId="3E28BC98" w14:textId="77777777" w:rsidR="00995558" w:rsidRDefault="00000000">
      <w:pPr>
        <w:pStyle w:val="Ttulo1"/>
        <w:spacing w:line="360" w:lineRule="auto"/>
      </w:pPr>
      <w:r>
        <w:lastRenderedPageBreak/>
        <w:t>2 OBJETIVOS</w:t>
      </w:r>
    </w:p>
    <w:p w14:paraId="3BD7DAA0" w14:textId="77777777" w:rsidR="00995558" w:rsidRDefault="00995558">
      <w:pPr>
        <w:spacing w:line="360" w:lineRule="auto"/>
      </w:pPr>
    </w:p>
    <w:p w14:paraId="62EB09EF" w14:textId="77777777" w:rsidR="00995558" w:rsidRDefault="00000000">
      <w:pPr>
        <w:pStyle w:val="Ttulo2"/>
        <w:spacing w:line="360" w:lineRule="auto"/>
      </w:pPr>
      <w:r>
        <w:t>2.1 Objetivo Geral</w:t>
      </w:r>
    </w:p>
    <w:p w14:paraId="6DE8FF8C" w14:textId="6AC45B73" w:rsidR="00995558" w:rsidRDefault="00000000">
      <w:pPr>
        <w:spacing w:line="360" w:lineRule="auto"/>
        <w:ind w:firstLine="709"/>
        <w:jc w:val="both"/>
      </w:pPr>
      <w:r>
        <w:t xml:space="preserve">Descrever o objetivo geral da pesquisa, de forma clara e direta, começando com um verbo no infinitivo. Exemplo: </w:t>
      </w:r>
      <w:r w:rsidR="003F5299" w:rsidRPr="003F5299">
        <w:t>Avaliar a influência da temperatura de revenimento nas propriedades mecânicas de um aço temperado.</w:t>
      </w:r>
    </w:p>
    <w:p w14:paraId="1EA08304" w14:textId="77777777" w:rsidR="00995558" w:rsidRDefault="00995558">
      <w:pPr>
        <w:spacing w:line="360" w:lineRule="auto"/>
      </w:pPr>
    </w:p>
    <w:p w14:paraId="0ECEEC53" w14:textId="77777777" w:rsidR="00995558" w:rsidRDefault="00000000">
      <w:pPr>
        <w:pStyle w:val="Ttulo2"/>
        <w:spacing w:line="360" w:lineRule="auto"/>
      </w:pPr>
      <w:r>
        <w:t>2.2 Objetivos Específicos</w:t>
      </w:r>
    </w:p>
    <w:p w14:paraId="334CE4A6" w14:textId="77777777" w:rsidR="00995558" w:rsidRDefault="00000000">
      <w:pPr>
        <w:spacing w:line="360" w:lineRule="auto"/>
        <w:ind w:firstLine="709"/>
        <w:jc w:val="both"/>
      </w:pPr>
      <w:r>
        <w:t>Os objetivos específicos devem detalhar as etapas necessárias para se atingir o objetivo geral. Cada objetivo específico deve ser expresso por um verbo no infinitivo:</w:t>
      </w:r>
    </w:p>
    <w:p w14:paraId="27EC8C7F" w14:textId="77777777" w:rsidR="00995558" w:rsidRDefault="00995558">
      <w:pPr>
        <w:spacing w:line="360" w:lineRule="auto"/>
      </w:pPr>
    </w:p>
    <w:p w14:paraId="38D6B5F6" w14:textId="29846BC9" w:rsidR="00995558" w:rsidRDefault="00000000">
      <w:pPr>
        <w:spacing w:line="360" w:lineRule="auto"/>
        <w:ind w:left="709"/>
        <w:jc w:val="both"/>
      </w:pPr>
      <w:r>
        <w:t xml:space="preserve">a) </w:t>
      </w:r>
      <w:r w:rsidR="003F5299" w:rsidRPr="003F5299">
        <w:t>Realizar o tratamento térmico de têmpera em amostras do material selecionado;</w:t>
      </w:r>
    </w:p>
    <w:p w14:paraId="200F5F55" w14:textId="784E5587" w:rsidR="00995558" w:rsidRDefault="00000000">
      <w:pPr>
        <w:spacing w:line="360" w:lineRule="auto"/>
        <w:ind w:left="709"/>
        <w:jc w:val="both"/>
      </w:pPr>
      <w:r>
        <w:t xml:space="preserve">b) </w:t>
      </w:r>
      <w:r w:rsidR="003F5299" w:rsidRPr="003F5299">
        <w:t>Submeter as amostras a diferentes temperaturas de revenimento;</w:t>
      </w:r>
    </w:p>
    <w:p w14:paraId="08C905DE" w14:textId="131060EE" w:rsidR="00995558" w:rsidRDefault="00000000">
      <w:pPr>
        <w:spacing w:line="360" w:lineRule="auto"/>
        <w:ind w:left="709"/>
        <w:jc w:val="both"/>
      </w:pPr>
      <w:r>
        <w:t xml:space="preserve">c) </w:t>
      </w:r>
      <w:r w:rsidR="003F5299" w:rsidRPr="003F5299">
        <w:t>Determinar as propriedades mecânicas das amostras por meio de ensaios apropriados</w:t>
      </w:r>
      <w:r w:rsidR="003F5299">
        <w:t>;</w:t>
      </w:r>
    </w:p>
    <w:p w14:paraId="5B6DEDC7" w14:textId="57487F98" w:rsidR="003F5299" w:rsidRDefault="003F5299">
      <w:pPr>
        <w:spacing w:line="360" w:lineRule="auto"/>
        <w:ind w:left="709"/>
        <w:jc w:val="both"/>
      </w:pPr>
      <w:r>
        <w:t xml:space="preserve">d) </w:t>
      </w:r>
      <w:r w:rsidRPr="003F5299">
        <w:t>Comparar os resultados obtidos e analisar a influência da temperatura de revenimento no comportamento do material.</w:t>
      </w:r>
    </w:p>
    <w:p w14:paraId="22F2BBCA" w14:textId="77777777" w:rsidR="00995558" w:rsidRDefault="00995558">
      <w:pPr>
        <w:spacing w:line="360" w:lineRule="auto"/>
      </w:pPr>
    </w:p>
    <w:p w14:paraId="551AF951" w14:textId="77777777" w:rsidR="00995558" w:rsidRDefault="00000000">
      <w:r>
        <w:br w:type="page"/>
      </w:r>
    </w:p>
    <w:p w14:paraId="06DB7677" w14:textId="77777777" w:rsidR="00995558" w:rsidRDefault="00000000">
      <w:pPr>
        <w:pStyle w:val="Ttulo1"/>
        <w:spacing w:line="360" w:lineRule="auto"/>
      </w:pPr>
      <w:r>
        <w:lastRenderedPageBreak/>
        <w:t>3 REVISÃO BIBLIOGRÁFICA</w:t>
      </w:r>
    </w:p>
    <w:p w14:paraId="2C5C6522" w14:textId="77777777" w:rsidR="00995558" w:rsidRDefault="00000000">
      <w:pPr>
        <w:spacing w:line="360" w:lineRule="auto"/>
        <w:ind w:firstLine="709"/>
        <w:jc w:val="both"/>
      </w:pPr>
      <w:r>
        <w:t>A revisão bibliográfica tem como finalidade fundamentar teoricamente o trabalho, apresentando o estado da arte do tema pesquisado. Nesta seção, são discutidos os principais conceitos, teorias e estudos relacionados ao problema de pesquisa.</w:t>
      </w:r>
    </w:p>
    <w:p w14:paraId="6FA0A224" w14:textId="77777777" w:rsidR="00995558" w:rsidRDefault="00995558">
      <w:pPr>
        <w:spacing w:line="360" w:lineRule="auto"/>
      </w:pPr>
    </w:p>
    <w:p w14:paraId="0079224A" w14:textId="77777777" w:rsidR="00995558" w:rsidRDefault="00000000">
      <w:pPr>
        <w:pStyle w:val="Ttulo2"/>
        <w:spacing w:line="360" w:lineRule="auto"/>
      </w:pPr>
      <w:r>
        <w:t>3.1 Fundamentação Teórica</w:t>
      </w:r>
    </w:p>
    <w:p w14:paraId="422510E1" w14:textId="77777777" w:rsidR="00995558" w:rsidRDefault="00000000">
      <w:pPr>
        <w:spacing w:line="360" w:lineRule="auto"/>
        <w:ind w:firstLine="709"/>
        <w:jc w:val="both"/>
      </w:pPr>
      <w:r>
        <w:t>Apresentar os conceitos e teorias que embasam o estudo. De acordo com Vergara (2016, p. 30), a revisão bibliográfica "é o estudo sistematizado desenvolvido com base em material publicado em livros, revistas, jornais, redes eletrônicas, isto é, material acessível ao público em geral".</w:t>
      </w:r>
    </w:p>
    <w:p w14:paraId="1DF68501" w14:textId="77777777" w:rsidR="00995558" w:rsidRDefault="00000000">
      <w:pPr>
        <w:spacing w:line="360" w:lineRule="auto"/>
        <w:ind w:firstLine="709"/>
        <w:jc w:val="both"/>
      </w:pPr>
      <w:r>
        <w:t>Quando se tratar de citação longa (mais de três linhas), deve-se utilizar recuo de 4 cm da margem esquerda, com fonte em tamanho 10, espaçamento simples e sem aspas, conforme exemplificado a seguir:</w:t>
      </w:r>
    </w:p>
    <w:p w14:paraId="18828F24" w14:textId="77777777" w:rsidR="00995558" w:rsidRDefault="00000000">
      <w:pPr>
        <w:spacing w:before="240" w:after="240"/>
        <w:ind w:left="2268"/>
        <w:jc w:val="both"/>
      </w:pPr>
      <w:r>
        <w:rPr>
          <w:sz w:val="20"/>
          <w:szCs w:val="20"/>
        </w:rPr>
        <w:t>A pesquisa científica é um conjunto de ações propostas para encontrar a solução para um problema, que têm por base procedimentos racionais e sistemáticos. A pesquisa é realizada quando se tem um problema e não se têm informações para solucioná-lo. Antes de planejar uma pesquisa, é necessário refletir sobre o problema a ser estudado. (GIL, 2019, p. 26)</w:t>
      </w:r>
    </w:p>
    <w:p w14:paraId="77D7E486" w14:textId="77777777" w:rsidR="00995558" w:rsidRDefault="00000000">
      <w:pPr>
        <w:spacing w:line="360" w:lineRule="auto"/>
        <w:ind w:firstLine="709"/>
        <w:jc w:val="both"/>
      </w:pPr>
      <w:r>
        <w:t>As tabelas devem seguir o padrão do IBGE: sem traços verticais, sem preenchimento/sombreamento, com traço horizontal triplo (acima e abaixo do cabeçalho e no final da tabela). A legenda vai acima da tabela e a fonte abaixo. Veja a Tabela 1:</w:t>
      </w:r>
    </w:p>
    <w:p w14:paraId="3066E9A2" w14:textId="77777777" w:rsidR="00995558" w:rsidRDefault="00995558">
      <w:pPr>
        <w:spacing w:line="360" w:lineRule="auto"/>
      </w:pPr>
    </w:p>
    <w:p w14:paraId="771DB68D" w14:textId="77777777" w:rsidR="00995558" w:rsidRDefault="00000000" w:rsidP="005808E9">
      <w:pPr>
        <w:spacing w:before="240" w:after="60"/>
        <w:jc w:val="center"/>
      </w:pPr>
      <w:r>
        <w:rPr>
          <w:b/>
          <w:bCs/>
          <w:sz w:val="20"/>
          <w:szCs w:val="20"/>
        </w:rPr>
        <w:t xml:space="preserve">Tabela 1 </w:t>
      </w:r>
      <w:r>
        <w:rPr>
          <w:sz w:val="20"/>
          <w:szCs w:val="20"/>
        </w:rPr>
        <w:t>– Distribuição de estudantes por método de ensino e rendimento acadêmico — Brasil, 20XX</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106"/>
        <w:gridCol w:w="898"/>
        <w:gridCol w:w="2565"/>
        <w:gridCol w:w="1502"/>
      </w:tblGrid>
      <w:tr w:rsidR="00995558" w14:paraId="2FB72AC5" w14:textId="77777777" w:rsidTr="00243045">
        <w:trPr>
          <w:jc w:val="center"/>
        </w:trPr>
        <w:tc>
          <w:tcPr>
            <w:tcW w:w="2263" w:type="pct"/>
            <w:tcBorders>
              <w:top w:val="single" w:sz="6" w:space="0" w:color="000000"/>
              <w:left w:val="none" w:sz="0" w:space="0" w:color="FFFFFF"/>
              <w:bottom w:val="single" w:sz="6" w:space="0" w:color="000000"/>
              <w:right w:val="none" w:sz="0" w:space="0" w:color="FFFFFF"/>
            </w:tcBorders>
            <w:tcMar>
              <w:top w:w="80" w:type="dxa"/>
              <w:left w:w="120" w:type="dxa"/>
              <w:bottom w:w="80" w:type="dxa"/>
              <w:right w:w="120" w:type="dxa"/>
            </w:tcMar>
          </w:tcPr>
          <w:p w14:paraId="49F14319" w14:textId="77777777" w:rsidR="00995558" w:rsidRDefault="00000000">
            <w:pPr>
              <w:jc w:val="center"/>
            </w:pPr>
            <w:r>
              <w:rPr>
                <w:b/>
                <w:bCs/>
                <w:sz w:val="20"/>
                <w:szCs w:val="20"/>
              </w:rPr>
              <w:t>Método de Ensino</w:t>
            </w:r>
          </w:p>
        </w:tc>
        <w:tc>
          <w:tcPr>
            <w:tcW w:w="495" w:type="pct"/>
            <w:tcBorders>
              <w:top w:val="single" w:sz="6" w:space="0" w:color="000000"/>
              <w:left w:val="none" w:sz="0" w:space="0" w:color="FFFFFF"/>
              <w:bottom w:val="single" w:sz="6" w:space="0" w:color="000000"/>
              <w:right w:val="none" w:sz="0" w:space="0" w:color="FFFFFF"/>
            </w:tcBorders>
            <w:tcMar>
              <w:top w:w="80" w:type="dxa"/>
              <w:left w:w="120" w:type="dxa"/>
              <w:bottom w:w="80" w:type="dxa"/>
              <w:right w:w="120" w:type="dxa"/>
            </w:tcMar>
          </w:tcPr>
          <w:p w14:paraId="47A7E3EF" w14:textId="77777777" w:rsidR="00995558" w:rsidRDefault="00000000">
            <w:pPr>
              <w:jc w:val="center"/>
            </w:pPr>
            <w:r>
              <w:rPr>
                <w:b/>
                <w:bCs/>
                <w:sz w:val="20"/>
                <w:szCs w:val="20"/>
              </w:rPr>
              <w:t>n</w:t>
            </w:r>
          </w:p>
        </w:tc>
        <w:tc>
          <w:tcPr>
            <w:tcW w:w="1414" w:type="pct"/>
            <w:tcBorders>
              <w:top w:val="single" w:sz="6" w:space="0" w:color="000000"/>
              <w:left w:val="none" w:sz="0" w:space="0" w:color="FFFFFF"/>
              <w:bottom w:val="single" w:sz="6" w:space="0" w:color="000000"/>
              <w:right w:val="none" w:sz="0" w:space="0" w:color="FFFFFF"/>
            </w:tcBorders>
            <w:tcMar>
              <w:top w:w="80" w:type="dxa"/>
              <w:left w:w="120" w:type="dxa"/>
              <w:bottom w:w="80" w:type="dxa"/>
              <w:right w:w="120" w:type="dxa"/>
            </w:tcMar>
          </w:tcPr>
          <w:p w14:paraId="0EE0171A" w14:textId="77777777" w:rsidR="00995558" w:rsidRDefault="00000000">
            <w:pPr>
              <w:jc w:val="center"/>
            </w:pPr>
            <w:r>
              <w:rPr>
                <w:b/>
                <w:bCs/>
                <w:sz w:val="20"/>
                <w:szCs w:val="20"/>
              </w:rPr>
              <w:t>Rendimento Médio (%)</w:t>
            </w:r>
          </w:p>
        </w:tc>
        <w:tc>
          <w:tcPr>
            <w:tcW w:w="828" w:type="pct"/>
            <w:tcBorders>
              <w:top w:val="single" w:sz="6" w:space="0" w:color="000000"/>
              <w:left w:val="none" w:sz="0" w:space="0" w:color="FFFFFF"/>
              <w:bottom w:val="single" w:sz="6" w:space="0" w:color="000000"/>
              <w:right w:val="none" w:sz="0" w:space="0" w:color="FFFFFF"/>
            </w:tcBorders>
            <w:tcMar>
              <w:top w:w="80" w:type="dxa"/>
              <w:left w:w="120" w:type="dxa"/>
              <w:bottom w:w="80" w:type="dxa"/>
              <w:right w:w="120" w:type="dxa"/>
            </w:tcMar>
          </w:tcPr>
          <w:p w14:paraId="45E2FAAA" w14:textId="77777777" w:rsidR="00995558" w:rsidRDefault="00000000">
            <w:pPr>
              <w:jc w:val="center"/>
            </w:pPr>
            <w:r>
              <w:rPr>
                <w:b/>
                <w:bCs/>
                <w:sz w:val="20"/>
                <w:szCs w:val="20"/>
              </w:rPr>
              <w:t>Desvio Padrão</w:t>
            </w:r>
          </w:p>
        </w:tc>
      </w:tr>
      <w:tr w:rsidR="00995558" w14:paraId="74142831" w14:textId="77777777" w:rsidTr="00243045">
        <w:trPr>
          <w:jc w:val="center"/>
        </w:trPr>
        <w:tc>
          <w:tcPr>
            <w:tcW w:w="2263"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20F08755" w14:textId="77777777" w:rsidR="00995558" w:rsidRDefault="00000000">
            <w:r>
              <w:rPr>
                <w:sz w:val="20"/>
                <w:szCs w:val="20"/>
              </w:rPr>
              <w:t>Aula expositiva tradicional</w:t>
            </w:r>
          </w:p>
        </w:tc>
        <w:tc>
          <w:tcPr>
            <w:tcW w:w="495"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46849175" w14:textId="77777777" w:rsidR="00995558" w:rsidRDefault="00000000">
            <w:pPr>
              <w:jc w:val="center"/>
            </w:pPr>
            <w:r>
              <w:rPr>
                <w:sz w:val="20"/>
                <w:szCs w:val="20"/>
              </w:rPr>
              <w:t>120</w:t>
            </w:r>
          </w:p>
        </w:tc>
        <w:tc>
          <w:tcPr>
            <w:tcW w:w="1414"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66CD1D94" w14:textId="77777777" w:rsidR="00995558" w:rsidRDefault="00000000">
            <w:pPr>
              <w:jc w:val="center"/>
            </w:pPr>
            <w:r>
              <w:rPr>
                <w:sz w:val="20"/>
                <w:szCs w:val="20"/>
              </w:rPr>
              <w:t>68,4</w:t>
            </w:r>
          </w:p>
        </w:tc>
        <w:tc>
          <w:tcPr>
            <w:tcW w:w="828"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65F49C11" w14:textId="77777777" w:rsidR="00995558" w:rsidRDefault="00000000">
            <w:pPr>
              <w:jc w:val="center"/>
            </w:pPr>
            <w:r>
              <w:rPr>
                <w:sz w:val="20"/>
                <w:szCs w:val="20"/>
              </w:rPr>
              <w:t>11,2</w:t>
            </w:r>
          </w:p>
        </w:tc>
      </w:tr>
      <w:tr w:rsidR="00995558" w14:paraId="10B98F6C" w14:textId="77777777" w:rsidTr="00243045">
        <w:trPr>
          <w:jc w:val="center"/>
        </w:trPr>
        <w:tc>
          <w:tcPr>
            <w:tcW w:w="2263"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4456CED8" w14:textId="77777777" w:rsidR="00995558" w:rsidRDefault="00000000">
            <w:r>
              <w:rPr>
                <w:sz w:val="20"/>
                <w:szCs w:val="20"/>
              </w:rPr>
              <w:t>Aprendizagem baseada em problemas</w:t>
            </w:r>
          </w:p>
        </w:tc>
        <w:tc>
          <w:tcPr>
            <w:tcW w:w="495"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514A15CD" w14:textId="77777777" w:rsidR="00995558" w:rsidRDefault="00000000">
            <w:pPr>
              <w:jc w:val="center"/>
            </w:pPr>
            <w:r>
              <w:rPr>
                <w:sz w:val="20"/>
                <w:szCs w:val="20"/>
              </w:rPr>
              <w:t>95</w:t>
            </w:r>
          </w:p>
        </w:tc>
        <w:tc>
          <w:tcPr>
            <w:tcW w:w="1414"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22333171" w14:textId="77777777" w:rsidR="00995558" w:rsidRDefault="00000000">
            <w:pPr>
              <w:jc w:val="center"/>
            </w:pPr>
            <w:r>
              <w:rPr>
                <w:sz w:val="20"/>
                <w:szCs w:val="20"/>
              </w:rPr>
              <w:t>74,7</w:t>
            </w:r>
          </w:p>
        </w:tc>
        <w:tc>
          <w:tcPr>
            <w:tcW w:w="828"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20FC78F8" w14:textId="77777777" w:rsidR="00995558" w:rsidRDefault="00000000">
            <w:pPr>
              <w:jc w:val="center"/>
            </w:pPr>
            <w:r>
              <w:rPr>
                <w:sz w:val="20"/>
                <w:szCs w:val="20"/>
              </w:rPr>
              <w:t>9,8</w:t>
            </w:r>
          </w:p>
        </w:tc>
      </w:tr>
      <w:tr w:rsidR="00995558" w14:paraId="18712FE5" w14:textId="77777777" w:rsidTr="00243045">
        <w:trPr>
          <w:jc w:val="center"/>
        </w:trPr>
        <w:tc>
          <w:tcPr>
            <w:tcW w:w="2263"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39BFE718" w14:textId="77777777" w:rsidR="00995558" w:rsidRDefault="00000000">
            <w:r>
              <w:rPr>
                <w:sz w:val="20"/>
                <w:szCs w:val="20"/>
              </w:rPr>
              <w:t>Sala de aula invertida</w:t>
            </w:r>
          </w:p>
        </w:tc>
        <w:tc>
          <w:tcPr>
            <w:tcW w:w="495"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12115ACA" w14:textId="77777777" w:rsidR="00995558" w:rsidRDefault="00000000">
            <w:pPr>
              <w:jc w:val="center"/>
            </w:pPr>
            <w:r>
              <w:rPr>
                <w:sz w:val="20"/>
                <w:szCs w:val="20"/>
              </w:rPr>
              <w:t>87</w:t>
            </w:r>
          </w:p>
        </w:tc>
        <w:tc>
          <w:tcPr>
            <w:tcW w:w="1414"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3ED4AD68" w14:textId="77777777" w:rsidR="00995558" w:rsidRDefault="00000000">
            <w:pPr>
              <w:jc w:val="center"/>
            </w:pPr>
            <w:r>
              <w:rPr>
                <w:sz w:val="20"/>
                <w:szCs w:val="20"/>
              </w:rPr>
              <w:t>76,1</w:t>
            </w:r>
          </w:p>
        </w:tc>
        <w:tc>
          <w:tcPr>
            <w:tcW w:w="828"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000D4733" w14:textId="77777777" w:rsidR="00995558" w:rsidRDefault="00000000">
            <w:pPr>
              <w:jc w:val="center"/>
            </w:pPr>
            <w:r>
              <w:rPr>
                <w:sz w:val="20"/>
                <w:szCs w:val="20"/>
              </w:rPr>
              <w:t>10,3</w:t>
            </w:r>
          </w:p>
        </w:tc>
      </w:tr>
      <w:tr w:rsidR="00995558" w14:paraId="21B38B52" w14:textId="77777777" w:rsidTr="00243045">
        <w:trPr>
          <w:jc w:val="center"/>
        </w:trPr>
        <w:tc>
          <w:tcPr>
            <w:tcW w:w="2263"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494718CB" w14:textId="77777777" w:rsidR="00995558" w:rsidRDefault="00000000">
            <w:r>
              <w:rPr>
                <w:sz w:val="20"/>
                <w:szCs w:val="20"/>
              </w:rPr>
              <w:t>Gamificação</w:t>
            </w:r>
          </w:p>
        </w:tc>
        <w:tc>
          <w:tcPr>
            <w:tcW w:w="495"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478EF882" w14:textId="77777777" w:rsidR="00995558" w:rsidRDefault="00000000">
            <w:pPr>
              <w:jc w:val="center"/>
            </w:pPr>
            <w:r>
              <w:rPr>
                <w:sz w:val="20"/>
                <w:szCs w:val="20"/>
              </w:rPr>
              <w:t>73</w:t>
            </w:r>
          </w:p>
        </w:tc>
        <w:tc>
          <w:tcPr>
            <w:tcW w:w="1414"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52E075E8" w14:textId="77777777" w:rsidR="00995558" w:rsidRDefault="00000000">
            <w:pPr>
              <w:jc w:val="center"/>
            </w:pPr>
            <w:r>
              <w:rPr>
                <w:sz w:val="20"/>
                <w:szCs w:val="20"/>
              </w:rPr>
              <w:t>72,5</w:t>
            </w:r>
          </w:p>
        </w:tc>
        <w:tc>
          <w:tcPr>
            <w:tcW w:w="828"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08182797" w14:textId="77777777" w:rsidR="00995558" w:rsidRDefault="00000000">
            <w:pPr>
              <w:jc w:val="center"/>
            </w:pPr>
            <w:r>
              <w:rPr>
                <w:sz w:val="20"/>
                <w:szCs w:val="20"/>
              </w:rPr>
              <w:t>12,1</w:t>
            </w:r>
          </w:p>
        </w:tc>
      </w:tr>
      <w:tr w:rsidR="00995558" w14:paraId="31017D9E" w14:textId="77777777" w:rsidTr="00243045">
        <w:trPr>
          <w:jc w:val="center"/>
        </w:trPr>
        <w:tc>
          <w:tcPr>
            <w:tcW w:w="2263" w:type="pct"/>
            <w:tcBorders>
              <w:top w:val="none" w:sz="0" w:space="0" w:color="FFFFFF"/>
              <w:left w:val="none" w:sz="0" w:space="0" w:color="FFFFFF"/>
              <w:bottom w:val="single" w:sz="6" w:space="0" w:color="000000"/>
              <w:right w:val="none" w:sz="0" w:space="0" w:color="FFFFFF"/>
            </w:tcBorders>
            <w:tcMar>
              <w:top w:w="60" w:type="dxa"/>
              <w:left w:w="120" w:type="dxa"/>
              <w:bottom w:w="60" w:type="dxa"/>
              <w:right w:w="120" w:type="dxa"/>
            </w:tcMar>
          </w:tcPr>
          <w:p w14:paraId="7FF49CDB" w14:textId="77777777" w:rsidR="00995558" w:rsidRDefault="00000000">
            <w:r>
              <w:rPr>
                <w:sz w:val="20"/>
                <w:szCs w:val="20"/>
              </w:rPr>
              <w:t>Total</w:t>
            </w:r>
          </w:p>
        </w:tc>
        <w:tc>
          <w:tcPr>
            <w:tcW w:w="495" w:type="pct"/>
            <w:tcBorders>
              <w:top w:val="none" w:sz="0" w:space="0" w:color="FFFFFF"/>
              <w:left w:val="none" w:sz="0" w:space="0" w:color="FFFFFF"/>
              <w:bottom w:val="single" w:sz="6" w:space="0" w:color="000000"/>
              <w:right w:val="none" w:sz="0" w:space="0" w:color="FFFFFF"/>
            </w:tcBorders>
            <w:tcMar>
              <w:top w:w="60" w:type="dxa"/>
              <w:left w:w="120" w:type="dxa"/>
              <w:bottom w:w="60" w:type="dxa"/>
              <w:right w:w="120" w:type="dxa"/>
            </w:tcMar>
          </w:tcPr>
          <w:p w14:paraId="6632761E" w14:textId="77777777" w:rsidR="00995558" w:rsidRDefault="00000000">
            <w:pPr>
              <w:jc w:val="center"/>
            </w:pPr>
            <w:r>
              <w:rPr>
                <w:sz w:val="20"/>
                <w:szCs w:val="20"/>
              </w:rPr>
              <w:t>375</w:t>
            </w:r>
          </w:p>
        </w:tc>
        <w:tc>
          <w:tcPr>
            <w:tcW w:w="1414" w:type="pct"/>
            <w:tcBorders>
              <w:top w:val="none" w:sz="0" w:space="0" w:color="FFFFFF"/>
              <w:left w:val="none" w:sz="0" w:space="0" w:color="FFFFFF"/>
              <w:bottom w:val="single" w:sz="6" w:space="0" w:color="000000"/>
              <w:right w:val="none" w:sz="0" w:space="0" w:color="FFFFFF"/>
            </w:tcBorders>
            <w:tcMar>
              <w:top w:w="60" w:type="dxa"/>
              <w:left w:w="120" w:type="dxa"/>
              <w:bottom w:w="60" w:type="dxa"/>
              <w:right w:w="120" w:type="dxa"/>
            </w:tcMar>
          </w:tcPr>
          <w:p w14:paraId="38EA40C7" w14:textId="77777777" w:rsidR="00995558" w:rsidRDefault="00000000">
            <w:pPr>
              <w:jc w:val="center"/>
            </w:pPr>
            <w:r>
              <w:rPr>
                <w:sz w:val="20"/>
                <w:szCs w:val="20"/>
              </w:rPr>
              <w:t>72,9</w:t>
            </w:r>
          </w:p>
        </w:tc>
        <w:tc>
          <w:tcPr>
            <w:tcW w:w="828" w:type="pct"/>
            <w:tcBorders>
              <w:top w:val="none" w:sz="0" w:space="0" w:color="FFFFFF"/>
              <w:left w:val="none" w:sz="0" w:space="0" w:color="FFFFFF"/>
              <w:bottom w:val="single" w:sz="6" w:space="0" w:color="000000"/>
              <w:right w:val="none" w:sz="0" w:space="0" w:color="FFFFFF"/>
            </w:tcBorders>
            <w:tcMar>
              <w:top w:w="60" w:type="dxa"/>
              <w:left w:w="120" w:type="dxa"/>
              <w:bottom w:w="60" w:type="dxa"/>
              <w:right w:w="120" w:type="dxa"/>
            </w:tcMar>
          </w:tcPr>
          <w:p w14:paraId="0DC3F101" w14:textId="77777777" w:rsidR="00995558" w:rsidRDefault="00000000">
            <w:pPr>
              <w:jc w:val="center"/>
            </w:pPr>
            <w:r>
              <w:rPr>
                <w:sz w:val="20"/>
                <w:szCs w:val="20"/>
              </w:rPr>
              <w:t>10,8</w:t>
            </w:r>
          </w:p>
        </w:tc>
      </w:tr>
    </w:tbl>
    <w:p w14:paraId="213CF077" w14:textId="3B77AFFE" w:rsidR="00995558" w:rsidRDefault="00000000" w:rsidP="00243045">
      <w:pPr>
        <w:spacing w:before="60" w:after="240"/>
        <w:jc w:val="both"/>
      </w:pPr>
      <w:r>
        <w:rPr>
          <w:b/>
          <w:bCs/>
          <w:sz w:val="20"/>
          <w:szCs w:val="20"/>
        </w:rPr>
        <w:t xml:space="preserve">Fonte: </w:t>
      </w:r>
      <w:r>
        <w:rPr>
          <w:sz w:val="20"/>
          <w:szCs w:val="20"/>
        </w:rPr>
        <w:t>Elaborado pelo(a)</w:t>
      </w:r>
      <w:r w:rsidR="009D11A7">
        <w:rPr>
          <w:sz w:val="20"/>
          <w:szCs w:val="20"/>
        </w:rPr>
        <w:t xml:space="preserve"> próprio(a) </w:t>
      </w:r>
      <w:r>
        <w:rPr>
          <w:sz w:val="20"/>
          <w:szCs w:val="20"/>
        </w:rPr>
        <w:t>autor(a)</w:t>
      </w:r>
      <w:r w:rsidR="003F47F0">
        <w:rPr>
          <w:sz w:val="20"/>
          <w:szCs w:val="20"/>
        </w:rPr>
        <w:t xml:space="preserve"> (</w:t>
      </w:r>
      <w:r>
        <w:rPr>
          <w:sz w:val="20"/>
          <w:szCs w:val="20"/>
        </w:rPr>
        <w:t>20XX</w:t>
      </w:r>
      <w:r w:rsidR="003F47F0">
        <w:rPr>
          <w:sz w:val="20"/>
          <w:szCs w:val="20"/>
        </w:rPr>
        <w:t>)</w:t>
      </w:r>
      <w:r>
        <w:rPr>
          <w:sz w:val="20"/>
          <w:szCs w:val="20"/>
        </w:rPr>
        <w:t>.</w:t>
      </w:r>
    </w:p>
    <w:p w14:paraId="45619C61" w14:textId="77777777" w:rsidR="00231F91" w:rsidRDefault="00231F91" w:rsidP="00231F91">
      <w:pPr>
        <w:pStyle w:val="Ttulo2"/>
        <w:spacing w:line="360" w:lineRule="auto"/>
      </w:pPr>
    </w:p>
    <w:p w14:paraId="0796E2B2" w14:textId="77777777" w:rsidR="005425B0" w:rsidRDefault="005425B0" w:rsidP="00231F91">
      <w:pPr>
        <w:pStyle w:val="Ttulo2"/>
        <w:spacing w:line="360" w:lineRule="auto"/>
      </w:pPr>
    </w:p>
    <w:p w14:paraId="7A55F0B9" w14:textId="3870405A" w:rsidR="00231F91" w:rsidRDefault="00231F91" w:rsidP="00231F91">
      <w:pPr>
        <w:pStyle w:val="Ttulo2"/>
        <w:spacing w:line="360" w:lineRule="auto"/>
      </w:pPr>
      <w:r>
        <w:lastRenderedPageBreak/>
        <w:t>Exemplo de Figura</w:t>
      </w:r>
    </w:p>
    <w:p w14:paraId="4E00DF12" w14:textId="7C7C7839" w:rsidR="00231F91" w:rsidRDefault="00231F91" w:rsidP="00231F91">
      <w:pPr>
        <w:spacing w:line="360" w:lineRule="auto"/>
        <w:ind w:firstLine="709"/>
        <w:jc w:val="both"/>
      </w:pPr>
      <w:r>
        <w:t xml:space="preserve">As figuras devem ser inseridas o mais </w:t>
      </w:r>
      <w:r w:rsidR="005425B0">
        <w:t>próximas</w:t>
      </w:r>
      <w:r>
        <w:t xml:space="preserve"> possível do texto que as referencia. A legenda é posicionada acima da figura, precedida da palavra "Figura" e do número sequencial. Abaixo da figura, indica-se a fonte. Veja </w:t>
      </w:r>
      <w:r w:rsidR="005425B0">
        <w:t>a</w:t>
      </w:r>
      <w:r>
        <w:t xml:space="preserve"> Figura 1 a seguir:</w:t>
      </w:r>
    </w:p>
    <w:p w14:paraId="4A8F7620" w14:textId="77777777" w:rsidR="005425B0" w:rsidRDefault="005425B0" w:rsidP="00231F91">
      <w:pPr>
        <w:spacing w:line="360" w:lineRule="auto"/>
        <w:ind w:firstLine="709"/>
        <w:jc w:val="both"/>
      </w:pPr>
    </w:p>
    <w:p w14:paraId="01432047" w14:textId="77777777" w:rsidR="00231F91" w:rsidRDefault="00231F91" w:rsidP="00231F91">
      <w:pPr>
        <w:spacing w:before="240" w:after="60"/>
        <w:jc w:val="center"/>
      </w:pPr>
      <w:r>
        <w:rPr>
          <w:b/>
          <w:bCs/>
          <w:sz w:val="20"/>
          <w:szCs w:val="20"/>
        </w:rPr>
        <w:t xml:space="preserve">Figura 1 </w:t>
      </w:r>
      <w:r>
        <w:rPr>
          <w:sz w:val="20"/>
          <w:szCs w:val="20"/>
        </w:rPr>
        <w:t>– Exemplo de representação gráfica de dados de pesquisa</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71"/>
      </w:tblGrid>
      <w:tr w:rsidR="00231F91" w14:paraId="573453B4" w14:textId="77777777" w:rsidTr="008F57E0">
        <w:tc>
          <w:tcPr>
            <w:tcW w:w="9071" w:type="dxa"/>
            <w:tcBorders>
              <w:top w:val="dashed" w:sz="6" w:space="0" w:color="888888"/>
              <w:left w:val="dashed" w:sz="6" w:space="0" w:color="888888"/>
              <w:bottom w:val="dashed" w:sz="6" w:space="0" w:color="888888"/>
              <w:right w:val="dashed" w:sz="6" w:space="0" w:color="888888"/>
            </w:tcBorders>
            <w:tcMar>
              <w:top w:w="200" w:type="dxa"/>
              <w:left w:w="200" w:type="dxa"/>
              <w:bottom w:w="200" w:type="dxa"/>
              <w:right w:w="200" w:type="dxa"/>
            </w:tcMar>
          </w:tcPr>
          <w:p w14:paraId="073A0090" w14:textId="77777777" w:rsidR="00231F91" w:rsidRDefault="00231F91" w:rsidP="008F57E0">
            <w:pPr>
              <w:jc w:val="center"/>
            </w:pPr>
            <w:r>
              <w:rPr>
                <w:color w:val="888888"/>
                <w:sz w:val="20"/>
                <w:szCs w:val="20"/>
              </w:rPr>
              <w:t>[Inserir figura aqui — largura máxima: 15,5 cm]</w:t>
            </w:r>
          </w:p>
        </w:tc>
      </w:tr>
    </w:tbl>
    <w:p w14:paraId="0D7BF8FF" w14:textId="703FAA5D" w:rsidR="00231F91" w:rsidRDefault="00231F91" w:rsidP="00DF6BAB">
      <w:pPr>
        <w:spacing w:before="60" w:after="240"/>
        <w:jc w:val="both"/>
      </w:pPr>
      <w:r>
        <w:rPr>
          <w:b/>
          <w:bCs/>
          <w:sz w:val="20"/>
          <w:szCs w:val="20"/>
        </w:rPr>
        <w:t xml:space="preserve">Fonte: </w:t>
      </w:r>
      <w:r>
        <w:rPr>
          <w:sz w:val="20"/>
          <w:szCs w:val="20"/>
        </w:rPr>
        <w:t>Autor(a), 20XX.</w:t>
      </w:r>
      <w:r w:rsidR="008D7102">
        <w:rPr>
          <w:sz w:val="20"/>
          <w:szCs w:val="20"/>
        </w:rPr>
        <w:t xml:space="preserve">  /  </w:t>
      </w:r>
      <w:r w:rsidR="008D7102" w:rsidRPr="008D7102">
        <w:rPr>
          <w:sz w:val="20"/>
          <w:szCs w:val="20"/>
        </w:rPr>
        <w:t xml:space="preserve">Elaborado pelo(a) próprio(a) autor(a) </w:t>
      </w:r>
      <w:r w:rsidR="003F47F0">
        <w:rPr>
          <w:sz w:val="20"/>
          <w:szCs w:val="20"/>
        </w:rPr>
        <w:t>(</w:t>
      </w:r>
      <w:r w:rsidR="008D7102" w:rsidRPr="008D7102">
        <w:rPr>
          <w:sz w:val="20"/>
          <w:szCs w:val="20"/>
        </w:rPr>
        <w:t>20XX</w:t>
      </w:r>
      <w:r w:rsidR="003F47F0">
        <w:rPr>
          <w:sz w:val="20"/>
          <w:szCs w:val="20"/>
        </w:rPr>
        <w:t>)</w:t>
      </w:r>
      <w:r w:rsidR="008D7102" w:rsidRPr="008D7102">
        <w:rPr>
          <w:sz w:val="20"/>
          <w:szCs w:val="20"/>
        </w:rPr>
        <w:t>.</w:t>
      </w:r>
      <w:r w:rsidR="008D7102">
        <w:rPr>
          <w:sz w:val="20"/>
          <w:szCs w:val="20"/>
        </w:rPr>
        <w:t xml:space="preserve">  / </w:t>
      </w:r>
      <w:r w:rsidR="004871B9" w:rsidRPr="004871B9">
        <w:rPr>
          <w:sz w:val="20"/>
          <w:szCs w:val="20"/>
        </w:rPr>
        <w:t xml:space="preserve"> Nome do site ou organização</w:t>
      </w:r>
      <w:r w:rsidR="004871B9">
        <w:rPr>
          <w:sz w:val="20"/>
          <w:szCs w:val="20"/>
        </w:rPr>
        <w:t>, 20XX</w:t>
      </w:r>
      <w:r w:rsidR="004871B9" w:rsidRPr="004871B9">
        <w:rPr>
          <w:sz w:val="20"/>
          <w:szCs w:val="20"/>
        </w:rPr>
        <w:t xml:space="preserve">. Disponível em: [URL]. Acesso em: </w:t>
      </w:r>
      <w:r w:rsidR="004871B9">
        <w:rPr>
          <w:sz w:val="20"/>
          <w:szCs w:val="20"/>
        </w:rPr>
        <w:t>data</w:t>
      </w:r>
      <w:r w:rsidR="004871B9" w:rsidRPr="004871B9">
        <w:rPr>
          <w:sz w:val="20"/>
          <w:szCs w:val="20"/>
        </w:rPr>
        <w:t>.</w:t>
      </w:r>
    </w:p>
    <w:p w14:paraId="10C3DB81" w14:textId="77777777" w:rsidR="005425B0" w:rsidRDefault="005425B0" w:rsidP="00231F91">
      <w:pPr>
        <w:spacing w:line="360" w:lineRule="auto"/>
        <w:ind w:firstLine="709"/>
        <w:jc w:val="both"/>
      </w:pPr>
    </w:p>
    <w:p w14:paraId="316630F0" w14:textId="365C302E" w:rsidR="00231F91" w:rsidRDefault="00231F91" w:rsidP="00231F91">
      <w:pPr>
        <w:spacing w:line="360" w:lineRule="auto"/>
        <w:ind w:firstLine="709"/>
        <w:jc w:val="both"/>
      </w:pPr>
      <w:r>
        <w:t xml:space="preserve">A figura deve estar centralizada na página. Quando a figura for elaborada pelo próprio autor, indica-se "Elaborado pelo(a) </w:t>
      </w:r>
      <w:r w:rsidR="00DF6BAB" w:rsidRPr="00DF6BAB">
        <w:t>próprio</w:t>
      </w:r>
      <w:r w:rsidR="00DF6BAB">
        <w:t xml:space="preserve">(a) </w:t>
      </w:r>
      <w:r>
        <w:t>autor(a), 20XX". Quando for adaptada de outra fonte, usa-se "Adaptado de Sobrenome (ano)".</w:t>
      </w:r>
    </w:p>
    <w:p w14:paraId="13364206" w14:textId="77777777" w:rsidR="00231F91" w:rsidRDefault="00231F91">
      <w:pPr>
        <w:spacing w:line="360" w:lineRule="auto"/>
      </w:pPr>
    </w:p>
    <w:p w14:paraId="00398567" w14:textId="18E19C00" w:rsidR="00995558" w:rsidRDefault="00995558" w:rsidP="005425B0">
      <w:pPr>
        <w:spacing w:line="360" w:lineRule="auto"/>
        <w:jc w:val="both"/>
      </w:pPr>
    </w:p>
    <w:p w14:paraId="39BF819B" w14:textId="77777777" w:rsidR="00995558" w:rsidRDefault="00995558">
      <w:pPr>
        <w:spacing w:line="360" w:lineRule="auto"/>
      </w:pPr>
    </w:p>
    <w:p w14:paraId="02DBF234" w14:textId="77777777" w:rsidR="00995558" w:rsidRDefault="00000000">
      <w:r>
        <w:br w:type="page"/>
      </w:r>
    </w:p>
    <w:p w14:paraId="4AE75D0D" w14:textId="77777777" w:rsidR="00995558" w:rsidRDefault="00000000">
      <w:pPr>
        <w:pStyle w:val="Ttulo1"/>
        <w:spacing w:line="360" w:lineRule="auto"/>
      </w:pPr>
      <w:r>
        <w:lastRenderedPageBreak/>
        <w:t>4 PLANEJAMENTO DO TRABALHO</w:t>
      </w:r>
    </w:p>
    <w:p w14:paraId="28E9A35A" w14:textId="77777777" w:rsidR="00995558" w:rsidRDefault="00000000">
      <w:pPr>
        <w:pStyle w:val="Ttulo2"/>
        <w:spacing w:line="360" w:lineRule="auto"/>
      </w:pPr>
      <w:r>
        <w:t>4.1 Tipo de Pesquisa</w:t>
      </w:r>
    </w:p>
    <w:p w14:paraId="233D32DB" w14:textId="77777777" w:rsidR="008C341E" w:rsidRDefault="008C341E" w:rsidP="008C341E">
      <w:pPr>
        <w:spacing w:line="360" w:lineRule="auto"/>
        <w:ind w:firstLine="709"/>
        <w:jc w:val="both"/>
      </w:pPr>
      <w:r>
        <w:t>Nesta seção devem ser apresentadas as características metodológicas da pesquisa, contemplando sua natureza, abordagem, objetivos e procedimentos técnicos.</w:t>
      </w:r>
    </w:p>
    <w:p w14:paraId="6542C74F" w14:textId="77777777" w:rsidR="008C341E" w:rsidRDefault="008C341E" w:rsidP="008C341E">
      <w:pPr>
        <w:spacing w:line="360" w:lineRule="auto"/>
        <w:ind w:firstLine="709"/>
        <w:jc w:val="both"/>
      </w:pPr>
      <w:r>
        <w:t>Quanto à natureza, a pesquisa pode ser classificada como básica, quando visa à ampliação do conhecimento científico sem aplicação prática imediata, ou aplicada, quando busca solucionar problemas específicos ou gerar conhecimentos voltados para aplicações práticas.</w:t>
      </w:r>
    </w:p>
    <w:p w14:paraId="65AC6221" w14:textId="4D545DAC" w:rsidR="008C341E" w:rsidRDefault="008C341E" w:rsidP="008C341E">
      <w:pPr>
        <w:spacing w:line="360" w:lineRule="auto"/>
        <w:ind w:firstLine="709"/>
        <w:jc w:val="both"/>
      </w:pPr>
      <w:r>
        <w:t>Quanto à abordagem, a pesquisa pode ser qualitativa, quantitativa ou mista. Pesquisas qualitativas concentram-se na interpretação e compreensão dos fenômenos estudados, enquanto pesquisas quantitativas utilizam dados numéricos, medições e análises estatísticas. A abordagem mista combina elementos de ambas as perspectivas.</w:t>
      </w:r>
    </w:p>
    <w:p w14:paraId="4E1EA92B" w14:textId="77777777" w:rsidR="008C341E" w:rsidRDefault="008C341E" w:rsidP="008C341E">
      <w:pPr>
        <w:spacing w:line="360" w:lineRule="auto"/>
        <w:ind w:firstLine="709"/>
        <w:jc w:val="both"/>
      </w:pPr>
      <w:r>
        <w:t>Quanto aos objetivos, a pesquisa pode ser exploratória, descritiva ou explicativa. A pesquisa exploratória busca proporcionar maior familiaridade com o problema investigado; a pesquisa descritiva objetiva caracterizar fenômenos, populações ou processos; e a pesquisa explicativa procura identificar os fatores ou mecanismos responsáveis pela ocorrência dos fenômenos estudados.</w:t>
      </w:r>
    </w:p>
    <w:p w14:paraId="262C8631" w14:textId="5C03C898" w:rsidR="00995558" w:rsidRDefault="008C341E" w:rsidP="008C341E">
      <w:pPr>
        <w:spacing w:line="360" w:lineRule="auto"/>
        <w:ind w:firstLine="709"/>
        <w:jc w:val="both"/>
      </w:pPr>
      <w:r>
        <w:t>Por fim, devem ser descritos os procedimentos técnicos empregados na investigação, tais como pesquisa bibliográfica, documental, experimental, de campo, estudo de caso, levantamento (</w:t>
      </w:r>
      <w:r w:rsidRPr="008C341E">
        <w:rPr>
          <w:i/>
          <w:iCs/>
        </w:rPr>
        <w:t>survey</w:t>
      </w:r>
      <w:r>
        <w:t>), pesquisa-ação, entre outros, justificando sua adequação aos objetivos propostos.</w:t>
      </w:r>
    </w:p>
    <w:p w14:paraId="1524DF1E" w14:textId="77777777" w:rsidR="00995558" w:rsidRDefault="00995558">
      <w:pPr>
        <w:spacing w:line="360" w:lineRule="auto"/>
      </w:pPr>
    </w:p>
    <w:p w14:paraId="42904928" w14:textId="77777777" w:rsidR="00995558" w:rsidRDefault="00000000">
      <w:pPr>
        <w:pStyle w:val="Ttulo2"/>
        <w:spacing w:line="360" w:lineRule="auto"/>
      </w:pPr>
      <w:r>
        <w:t>4.2 Universo e Amostra</w:t>
      </w:r>
    </w:p>
    <w:p w14:paraId="640381BC" w14:textId="77777777" w:rsidR="008C341E" w:rsidRDefault="008C341E" w:rsidP="008C341E">
      <w:pPr>
        <w:spacing w:line="360" w:lineRule="auto"/>
        <w:ind w:firstLine="709"/>
        <w:jc w:val="both"/>
      </w:pPr>
      <w:r>
        <w:t>Esta seção deve apresentar o universo ou população de interesse da pesquisa e, quando aplicável, os critérios adotados para a definição da amostra.</w:t>
      </w:r>
    </w:p>
    <w:p w14:paraId="6F3600B7" w14:textId="77777777" w:rsidR="008C341E" w:rsidRDefault="008C341E" w:rsidP="008C341E">
      <w:pPr>
        <w:spacing w:line="360" w:lineRule="auto"/>
        <w:ind w:firstLine="709"/>
        <w:jc w:val="both"/>
      </w:pPr>
      <w:r>
        <w:t>Em estudos envolvendo pessoas, documentos, materiais, processos ou equipamentos, devem ser descritos os critérios de inclusão e exclusão utilizados na seleção dos elementos analisados. Quando não houver amostragem, o pesquisador deve caracterizar claramente o universo investigado.</w:t>
      </w:r>
    </w:p>
    <w:p w14:paraId="34535368" w14:textId="27868FDC" w:rsidR="00995558" w:rsidRDefault="008C341E" w:rsidP="008C341E">
      <w:pPr>
        <w:spacing w:line="360" w:lineRule="auto"/>
        <w:ind w:firstLine="709"/>
        <w:jc w:val="both"/>
      </w:pPr>
      <w:r>
        <w:t xml:space="preserve">Nos trabalhos experimentais das áreas de engenharia, recomenda-se informar a quantidade de amostras, materiais utilizados, dimensões, composição química, condições de </w:t>
      </w:r>
      <w:r>
        <w:lastRenderedPageBreak/>
        <w:t>processamento, tratamentos aplicados e demais características relevantes para a reprodução do estudo.</w:t>
      </w:r>
    </w:p>
    <w:p w14:paraId="7BB38861" w14:textId="77777777" w:rsidR="00995558" w:rsidRDefault="00995558">
      <w:pPr>
        <w:spacing w:line="360" w:lineRule="auto"/>
      </w:pPr>
    </w:p>
    <w:p w14:paraId="3183FC02" w14:textId="77777777" w:rsidR="00995558" w:rsidRDefault="00000000">
      <w:pPr>
        <w:pStyle w:val="Ttulo2"/>
        <w:spacing w:line="360" w:lineRule="auto"/>
      </w:pPr>
      <w:r>
        <w:t>4.3 Instrumentos de Coleta de Dados</w:t>
      </w:r>
    </w:p>
    <w:p w14:paraId="2882FBE9" w14:textId="0E001BCD" w:rsidR="008C341E" w:rsidRDefault="008C341E" w:rsidP="008C341E">
      <w:pPr>
        <w:spacing w:line="360" w:lineRule="auto"/>
        <w:ind w:firstLine="709"/>
        <w:jc w:val="both"/>
      </w:pPr>
      <w:r>
        <w:t>Nesta seção, devem ser descritos os instrumentos, equipamentos, procedimentos e técnicas empregados na obtenção dos dados da pesquisa.</w:t>
      </w:r>
    </w:p>
    <w:p w14:paraId="54738A5F" w14:textId="77777777" w:rsidR="008C341E" w:rsidRDefault="008C341E" w:rsidP="008C341E">
      <w:pPr>
        <w:spacing w:line="360" w:lineRule="auto"/>
        <w:ind w:firstLine="709"/>
        <w:jc w:val="both"/>
      </w:pPr>
      <w:r>
        <w:t xml:space="preserve">Dependendo da natureza do estudo, podem ser utilizados questionários, entrevistas, observações, análise documental, ensaios laboratoriais, sistemas de aquisição de dados, </w:t>
      </w:r>
      <w:r w:rsidRPr="008C341E">
        <w:rPr>
          <w:i/>
          <w:iCs/>
        </w:rPr>
        <w:t>softwares</w:t>
      </w:r>
      <w:r>
        <w:t xml:space="preserve"> especializados, equipamentos de caracterização, instrumentos de medição, entre outros.</w:t>
      </w:r>
    </w:p>
    <w:p w14:paraId="2F679B7D" w14:textId="0CEDEDEE" w:rsidR="00995558" w:rsidRDefault="008C341E" w:rsidP="008C341E">
      <w:pPr>
        <w:spacing w:line="360" w:lineRule="auto"/>
        <w:ind w:firstLine="709"/>
        <w:jc w:val="both"/>
      </w:pPr>
      <w:r>
        <w:t>A escolha dos instrumentos deve ser devidamente justificada, destacando sua adequação aos objetivos da pesquisa e, quando pertinente, suas especificações técnicas, normas aplicáveis, precisão, faixa de operação e condições de utilização.</w:t>
      </w:r>
    </w:p>
    <w:p w14:paraId="7F8C6765" w14:textId="77777777" w:rsidR="00995558" w:rsidRDefault="00000000">
      <w:pPr>
        <w:spacing w:line="360" w:lineRule="auto"/>
        <w:ind w:firstLine="709"/>
        <w:jc w:val="both"/>
      </w:pPr>
      <w:r>
        <w:t>Quando o trabalho contiver equações ou fórmulas matemáticas, estas devem ser destacadas do texto, numeradas sequencialmente entre parênteses no lado direito da linha, conforme os exemplos a seguir:</w:t>
      </w:r>
    </w:p>
    <w:p w14:paraId="45F2506D" w14:textId="77777777" w:rsidR="00995558" w:rsidRDefault="00000000">
      <w:pPr>
        <w:tabs>
          <w:tab w:val="right" w:pos="9071"/>
        </w:tabs>
        <w:spacing w:before="240" w:after="240" w:line="360" w:lineRule="auto"/>
      </w:pPr>
      <w:r>
        <w:t xml:space="preserve">    y = ax + b</w:t>
      </w:r>
      <w:r>
        <w:tab/>
        <w:t>(1)</w:t>
      </w:r>
    </w:p>
    <w:p w14:paraId="7C04420E" w14:textId="77777777" w:rsidR="00995558" w:rsidRDefault="00995558">
      <w:pPr>
        <w:spacing w:line="360" w:lineRule="auto"/>
      </w:pPr>
    </w:p>
    <w:p w14:paraId="4A6718D5" w14:textId="77777777" w:rsidR="00995558" w:rsidRDefault="00000000">
      <w:pPr>
        <w:tabs>
          <w:tab w:val="right" w:pos="9071"/>
        </w:tabs>
        <w:spacing w:before="240" w:after="240" w:line="360" w:lineRule="auto"/>
      </w:pPr>
      <w:r>
        <w:t xml:space="preserve">    S = Σ (xi − x̄)² / (n − 1)</w:t>
      </w:r>
      <w:r>
        <w:tab/>
        <w:t>(2)</w:t>
      </w:r>
    </w:p>
    <w:p w14:paraId="7030860F" w14:textId="77777777" w:rsidR="00995558" w:rsidRDefault="00995558">
      <w:pPr>
        <w:spacing w:line="360" w:lineRule="auto"/>
      </w:pPr>
    </w:p>
    <w:p w14:paraId="1093CFC2" w14:textId="77777777" w:rsidR="00995558" w:rsidRDefault="00000000">
      <w:pPr>
        <w:tabs>
          <w:tab w:val="right" w:pos="9071"/>
        </w:tabs>
        <w:spacing w:before="240" w:after="240" w:line="360" w:lineRule="auto"/>
      </w:pPr>
      <w:r>
        <w:t xml:space="preserve">    P(A ∩ B) = P(A) × P(B|A)</w:t>
      </w:r>
      <w:r>
        <w:tab/>
        <w:t>(3)</w:t>
      </w:r>
    </w:p>
    <w:p w14:paraId="119604F2" w14:textId="77777777" w:rsidR="00995558" w:rsidRDefault="00995558">
      <w:pPr>
        <w:spacing w:line="360" w:lineRule="auto"/>
      </w:pPr>
    </w:p>
    <w:p w14:paraId="4348659F" w14:textId="77777777" w:rsidR="00995558" w:rsidRDefault="00000000">
      <w:pPr>
        <w:spacing w:line="360" w:lineRule="auto"/>
        <w:ind w:firstLine="709"/>
        <w:jc w:val="both"/>
      </w:pPr>
      <w:r>
        <w:t>As equações devem ser referenciadas no texto pela expressão "equação" seguida de seu número entre parênteses. Por exemplo: conforme demonstrado na equação (1), a relação linear entre as variáveis pode ser expressa por meio de um coeficiente angular a e um intercepto b.</w:t>
      </w:r>
    </w:p>
    <w:p w14:paraId="4B6F56F5" w14:textId="77777777" w:rsidR="00995558" w:rsidRDefault="00995558">
      <w:pPr>
        <w:spacing w:line="360" w:lineRule="auto"/>
      </w:pPr>
    </w:p>
    <w:p w14:paraId="08EBABEC" w14:textId="77777777" w:rsidR="008C341E" w:rsidRDefault="008C341E">
      <w:pPr>
        <w:spacing w:line="360" w:lineRule="auto"/>
      </w:pPr>
    </w:p>
    <w:p w14:paraId="31EED291" w14:textId="77777777" w:rsidR="008C341E" w:rsidRDefault="008C341E">
      <w:pPr>
        <w:spacing w:line="360" w:lineRule="auto"/>
      </w:pPr>
    </w:p>
    <w:p w14:paraId="48C5A733" w14:textId="77777777" w:rsidR="008C341E" w:rsidRDefault="008C341E">
      <w:pPr>
        <w:spacing w:line="360" w:lineRule="auto"/>
      </w:pPr>
    </w:p>
    <w:p w14:paraId="0967D8D0" w14:textId="77777777" w:rsidR="00995558" w:rsidRDefault="00000000">
      <w:pPr>
        <w:pStyle w:val="Ttulo2"/>
        <w:spacing w:line="360" w:lineRule="auto"/>
      </w:pPr>
      <w:r>
        <w:lastRenderedPageBreak/>
        <w:t>4.4 Procedimentos de Análise</w:t>
      </w:r>
    </w:p>
    <w:p w14:paraId="52141BC0" w14:textId="77777777" w:rsidR="008C341E" w:rsidRDefault="008C341E" w:rsidP="008C341E">
      <w:pPr>
        <w:spacing w:line="360" w:lineRule="auto"/>
        <w:ind w:firstLine="709"/>
        <w:jc w:val="both"/>
      </w:pPr>
      <w:r>
        <w:t>Nesta seção deve ser descrita a forma como os dados coletados serão organizados, tratados, interpretados e analisados para atender aos objetivos da pesquisa.</w:t>
      </w:r>
    </w:p>
    <w:p w14:paraId="1494940A" w14:textId="77777777" w:rsidR="008C341E" w:rsidRDefault="008C341E" w:rsidP="008C341E">
      <w:pPr>
        <w:spacing w:line="360" w:lineRule="auto"/>
        <w:ind w:firstLine="709"/>
        <w:jc w:val="both"/>
      </w:pPr>
      <w:r>
        <w:t>Em pesquisas qualitativas, podem ser empregadas técnicas como análise de conteúdo, análise temática, análise documental ou análise do discurso. Em pesquisas quantitativas, devem ser indicados os métodos estatísticos, modelos matemáticos, ferramentas computacionais e critérios de avaliação utilizados.</w:t>
      </w:r>
    </w:p>
    <w:p w14:paraId="6FF554F0" w14:textId="53DF7A81" w:rsidR="00995558" w:rsidRDefault="008C341E" w:rsidP="008C341E">
      <w:pPr>
        <w:spacing w:line="360" w:lineRule="auto"/>
        <w:ind w:firstLine="709"/>
        <w:jc w:val="both"/>
      </w:pPr>
      <w:r>
        <w:t xml:space="preserve">Nos trabalhos experimentais, recomenda-se detalhar os procedimentos de tratamento dos dados, os cálculos realizados, os </w:t>
      </w:r>
      <w:r w:rsidRPr="001F7302">
        <w:rPr>
          <w:i/>
          <w:iCs/>
        </w:rPr>
        <w:t>softwares</w:t>
      </w:r>
      <w:r>
        <w:t xml:space="preserve"> empregados, os critérios de comparação entre resultados e os métodos utilizados para validação e interpretação dos dados obtidos.</w:t>
      </w:r>
    </w:p>
    <w:p w14:paraId="31C86FED" w14:textId="77777777" w:rsidR="00995558" w:rsidRDefault="00995558">
      <w:pPr>
        <w:spacing w:line="360" w:lineRule="auto"/>
      </w:pPr>
    </w:p>
    <w:p w14:paraId="36DAA976" w14:textId="77777777" w:rsidR="00995558" w:rsidRDefault="00995558">
      <w:pPr>
        <w:spacing w:line="360" w:lineRule="auto"/>
      </w:pPr>
    </w:p>
    <w:p w14:paraId="7DA3F007" w14:textId="77777777" w:rsidR="00995558" w:rsidRDefault="00000000">
      <w:r>
        <w:br w:type="page"/>
      </w:r>
    </w:p>
    <w:p w14:paraId="153C266B" w14:textId="77777777" w:rsidR="00995558" w:rsidRDefault="00000000">
      <w:pPr>
        <w:pStyle w:val="Ttulo1"/>
        <w:spacing w:line="360" w:lineRule="auto"/>
      </w:pPr>
      <w:r>
        <w:lastRenderedPageBreak/>
        <w:t>5 CRONOGRAMA</w:t>
      </w:r>
    </w:p>
    <w:p w14:paraId="3F9AA3AC" w14:textId="77777777" w:rsidR="00995558" w:rsidRDefault="00000000">
      <w:pPr>
        <w:spacing w:line="360" w:lineRule="auto"/>
        <w:ind w:firstLine="709"/>
        <w:jc w:val="both"/>
      </w:pPr>
      <w:r>
        <w:t>O cronograma apresenta as etapas previstas para o desenvolvimento da pesquisa, distribuídas ao longo do período de realização do trabalho. Deve ser elaborado de forma realista, considerando a complexidade de cada etapa e os recursos disponíveis.</w:t>
      </w:r>
    </w:p>
    <w:p w14:paraId="2A85DE4B" w14:textId="77777777" w:rsidR="00995558" w:rsidRDefault="00995558">
      <w:pPr>
        <w:spacing w:line="360" w:lineRule="auto"/>
      </w:pPr>
    </w:p>
    <w:p w14:paraId="6CADB0CB" w14:textId="77777777" w:rsidR="00995558" w:rsidRDefault="00000000" w:rsidP="00413457">
      <w:pPr>
        <w:spacing w:before="240" w:after="60"/>
        <w:jc w:val="center"/>
      </w:pPr>
      <w:r>
        <w:rPr>
          <w:b/>
          <w:bCs/>
          <w:sz w:val="20"/>
          <w:szCs w:val="20"/>
        </w:rPr>
        <w:t xml:space="preserve">Tabela 2 </w:t>
      </w:r>
      <w:r>
        <w:rPr>
          <w:sz w:val="20"/>
          <w:szCs w:val="20"/>
        </w:rPr>
        <w:t>– Cronograma de atividades previstas para o desenvolvimento da pesquisa — 20XX</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8"/>
        <w:gridCol w:w="724"/>
        <w:gridCol w:w="724"/>
        <w:gridCol w:w="724"/>
        <w:gridCol w:w="724"/>
        <w:gridCol w:w="724"/>
        <w:gridCol w:w="724"/>
        <w:gridCol w:w="724"/>
        <w:gridCol w:w="695"/>
      </w:tblGrid>
      <w:tr w:rsidR="00995558" w14:paraId="23F32E3F" w14:textId="77777777" w:rsidTr="00413457">
        <w:tc>
          <w:tcPr>
            <w:tcW w:w="1824" w:type="pct"/>
            <w:tcBorders>
              <w:top w:val="single" w:sz="6" w:space="0" w:color="000000"/>
              <w:left w:val="none" w:sz="0" w:space="0" w:color="FFFFFF"/>
              <w:bottom w:val="single" w:sz="6" w:space="0" w:color="000000"/>
              <w:right w:val="none" w:sz="0" w:space="0" w:color="FFFFFF"/>
            </w:tcBorders>
            <w:tcMar>
              <w:top w:w="80" w:type="dxa"/>
              <w:left w:w="120" w:type="dxa"/>
              <w:bottom w:w="80" w:type="dxa"/>
              <w:right w:w="120" w:type="dxa"/>
            </w:tcMar>
          </w:tcPr>
          <w:p w14:paraId="5E645BDF" w14:textId="77777777" w:rsidR="00995558" w:rsidRDefault="00000000">
            <w:pPr>
              <w:jc w:val="center"/>
            </w:pPr>
            <w:r>
              <w:rPr>
                <w:b/>
                <w:bCs/>
                <w:sz w:val="20"/>
                <w:szCs w:val="20"/>
              </w:rPr>
              <w:t>Etapas / Atividades</w:t>
            </w:r>
          </w:p>
        </w:tc>
        <w:tc>
          <w:tcPr>
            <w:tcW w:w="399" w:type="pct"/>
            <w:tcBorders>
              <w:top w:val="single" w:sz="6" w:space="0" w:color="000000"/>
              <w:left w:val="none" w:sz="0" w:space="0" w:color="FFFFFF"/>
              <w:bottom w:val="single" w:sz="6" w:space="0" w:color="000000"/>
              <w:right w:val="none" w:sz="0" w:space="0" w:color="FFFFFF"/>
            </w:tcBorders>
            <w:tcMar>
              <w:top w:w="80" w:type="dxa"/>
              <w:left w:w="120" w:type="dxa"/>
              <w:bottom w:w="80" w:type="dxa"/>
              <w:right w:w="120" w:type="dxa"/>
            </w:tcMar>
          </w:tcPr>
          <w:p w14:paraId="4B256B3A" w14:textId="77777777" w:rsidR="00995558" w:rsidRDefault="00000000">
            <w:pPr>
              <w:jc w:val="center"/>
            </w:pPr>
            <w:r>
              <w:rPr>
                <w:b/>
                <w:bCs/>
                <w:sz w:val="20"/>
                <w:szCs w:val="20"/>
              </w:rPr>
              <w:t>Mês 1</w:t>
            </w:r>
          </w:p>
        </w:tc>
        <w:tc>
          <w:tcPr>
            <w:tcW w:w="399" w:type="pct"/>
            <w:tcBorders>
              <w:top w:val="single" w:sz="6" w:space="0" w:color="000000"/>
              <w:left w:val="none" w:sz="0" w:space="0" w:color="FFFFFF"/>
              <w:bottom w:val="single" w:sz="6" w:space="0" w:color="000000"/>
              <w:right w:val="none" w:sz="0" w:space="0" w:color="FFFFFF"/>
            </w:tcBorders>
            <w:tcMar>
              <w:top w:w="80" w:type="dxa"/>
              <w:left w:w="120" w:type="dxa"/>
              <w:bottom w:w="80" w:type="dxa"/>
              <w:right w:w="120" w:type="dxa"/>
            </w:tcMar>
          </w:tcPr>
          <w:p w14:paraId="758F7B84" w14:textId="77777777" w:rsidR="00995558" w:rsidRDefault="00000000">
            <w:pPr>
              <w:jc w:val="center"/>
            </w:pPr>
            <w:r>
              <w:rPr>
                <w:b/>
                <w:bCs/>
                <w:sz w:val="20"/>
                <w:szCs w:val="20"/>
              </w:rPr>
              <w:t>Mês 2</w:t>
            </w:r>
          </w:p>
        </w:tc>
        <w:tc>
          <w:tcPr>
            <w:tcW w:w="399" w:type="pct"/>
            <w:tcBorders>
              <w:top w:val="single" w:sz="6" w:space="0" w:color="000000"/>
              <w:left w:val="none" w:sz="0" w:space="0" w:color="FFFFFF"/>
              <w:bottom w:val="single" w:sz="6" w:space="0" w:color="000000"/>
              <w:right w:val="none" w:sz="0" w:space="0" w:color="FFFFFF"/>
            </w:tcBorders>
            <w:tcMar>
              <w:top w:w="80" w:type="dxa"/>
              <w:left w:w="120" w:type="dxa"/>
              <w:bottom w:w="80" w:type="dxa"/>
              <w:right w:w="120" w:type="dxa"/>
            </w:tcMar>
          </w:tcPr>
          <w:p w14:paraId="1C8262ED" w14:textId="77777777" w:rsidR="00995558" w:rsidRDefault="00000000">
            <w:pPr>
              <w:jc w:val="center"/>
            </w:pPr>
            <w:r>
              <w:rPr>
                <w:b/>
                <w:bCs/>
                <w:sz w:val="20"/>
                <w:szCs w:val="20"/>
              </w:rPr>
              <w:t>Mês 3</w:t>
            </w:r>
          </w:p>
        </w:tc>
        <w:tc>
          <w:tcPr>
            <w:tcW w:w="399" w:type="pct"/>
            <w:tcBorders>
              <w:top w:val="single" w:sz="6" w:space="0" w:color="000000"/>
              <w:left w:val="none" w:sz="0" w:space="0" w:color="FFFFFF"/>
              <w:bottom w:val="single" w:sz="6" w:space="0" w:color="000000"/>
              <w:right w:val="none" w:sz="0" w:space="0" w:color="FFFFFF"/>
            </w:tcBorders>
            <w:tcMar>
              <w:top w:w="80" w:type="dxa"/>
              <w:left w:w="120" w:type="dxa"/>
              <w:bottom w:w="80" w:type="dxa"/>
              <w:right w:w="120" w:type="dxa"/>
            </w:tcMar>
          </w:tcPr>
          <w:p w14:paraId="5119EE32" w14:textId="77777777" w:rsidR="00995558" w:rsidRDefault="00000000">
            <w:pPr>
              <w:jc w:val="center"/>
            </w:pPr>
            <w:r>
              <w:rPr>
                <w:b/>
                <w:bCs/>
                <w:sz w:val="20"/>
                <w:szCs w:val="20"/>
              </w:rPr>
              <w:t>Mês 4</w:t>
            </w:r>
          </w:p>
        </w:tc>
        <w:tc>
          <w:tcPr>
            <w:tcW w:w="399" w:type="pct"/>
            <w:tcBorders>
              <w:top w:val="single" w:sz="6" w:space="0" w:color="000000"/>
              <w:left w:val="none" w:sz="0" w:space="0" w:color="FFFFFF"/>
              <w:bottom w:val="single" w:sz="6" w:space="0" w:color="000000"/>
              <w:right w:val="none" w:sz="0" w:space="0" w:color="FFFFFF"/>
            </w:tcBorders>
            <w:tcMar>
              <w:top w:w="80" w:type="dxa"/>
              <w:left w:w="120" w:type="dxa"/>
              <w:bottom w:w="80" w:type="dxa"/>
              <w:right w:w="120" w:type="dxa"/>
            </w:tcMar>
          </w:tcPr>
          <w:p w14:paraId="6AD3D4AB" w14:textId="77777777" w:rsidR="00995558" w:rsidRDefault="00000000">
            <w:pPr>
              <w:jc w:val="center"/>
            </w:pPr>
            <w:r>
              <w:rPr>
                <w:b/>
                <w:bCs/>
                <w:sz w:val="20"/>
                <w:szCs w:val="20"/>
              </w:rPr>
              <w:t>Mês 5</w:t>
            </w:r>
          </w:p>
        </w:tc>
        <w:tc>
          <w:tcPr>
            <w:tcW w:w="399" w:type="pct"/>
            <w:tcBorders>
              <w:top w:val="single" w:sz="6" w:space="0" w:color="000000"/>
              <w:left w:val="none" w:sz="0" w:space="0" w:color="FFFFFF"/>
              <w:bottom w:val="single" w:sz="6" w:space="0" w:color="000000"/>
              <w:right w:val="none" w:sz="0" w:space="0" w:color="FFFFFF"/>
            </w:tcBorders>
            <w:tcMar>
              <w:top w:w="80" w:type="dxa"/>
              <w:left w:w="120" w:type="dxa"/>
              <w:bottom w:w="80" w:type="dxa"/>
              <w:right w:w="120" w:type="dxa"/>
            </w:tcMar>
          </w:tcPr>
          <w:p w14:paraId="5B92A286" w14:textId="77777777" w:rsidR="00995558" w:rsidRDefault="00000000">
            <w:pPr>
              <w:jc w:val="center"/>
            </w:pPr>
            <w:r>
              <w:rPr>
                <w:b/>
                <w:bCs/>
                <w:sz w:val="20"/>
                <w:szCs w:val="20"/>
              </w:rPr>
              <w:t>Mês 6</w:t>
            </w:r>
          </w:p>
        </w:tc>
        <w:tc>
          <w:tcPr>
            <w:tcW w:w="399" w:type="pct"/>
            <w:tcBorders>
              <w:top w:val="single" w:sz="6" w:space="0" w:color="000000"/>
              <w:left w:val="none" w:sz="0" w:space="0" w:color="FFFFFF"/>
              <w:bottom w:val="single" w:sz="6" w:space="0" w:color="000000"/>
              <w:right w:val="none" w:sz="0" w:space="0" w:color="FFFFFF"/>
            </w:tcBorders>
            <w:tcMar>
              <w:top w:w="80" w:type="dxa"/>
              <w:left w:w="120" w:type="dxa"/>
              <w:bottom w:w="80" w:type="dxa"/>
              <w:right w:w="120" w:type="dxa"/>
            </w:tcMar>
          </w:tcPr>
          <w:p w14:paraId="2371D901" w14:textId="77777777" w:rsidR="00995558" w:rsidRDefault="00000000">
            <w:pPr>
              <w:jc w:val="center"/>
            </w:pPr>
            <w:r>
              <w:rPr>
                <w:b/>
                <w:bCs/>
                <w:sz w:val="20"/>
                <w:szCs w:val="20"/>
              </w:rPr>
              <w:t>Mês 7</w:t>
            </w:r>
          </w:p>
        </w:tc>
        <w:tc>
          <w:tcPr>
            <w:tcW w:w="383" w:type="pct"/>
            <w:tcBorders>
              <w:top w:val="single" w:sz="6" w:space="0" w:color="000000"/>
              <w:left w:val="none" w:sz="0" w:space="0" w:color="FFFFFF"/>
              <w:bottom w:val="single" w:sz="6" w:space="0" w:color="000000"/>
              <w:right w:val="none" w:sz="0" w:space="0" w:color="FFFFFF"/>
            </w:tcBorders>
            <w:tcMar>
              <w:top w:w="80" w:type="dxa"/>
              <w:left w:w="120" w:type="dxa"/>
              <w:bottom w:w="80" w:type="dxa"/>
              <w:right w:w="120" w:type="dxa"/>
            </w:tcMar>
          </w:tcPr>
          <w:p w14:paraId="619ECB89" w14:textId="77777777" w:rsidR="00995558" w:rsidRDefault="00000000">
            <w:pPr>
              <w:jc w:val="center"/>
            </w:pPr>
            <w:r>
              <w:rPr>
                <w:b/>
                <w:bCs/>
                <w:sz w:val="20"/>
                <w:szCs w:val="20"/>
              </w:rPr>
              <w:t>Mês 8</w:t>
            </w:r>
          </w:p>
        </w:tc>
      </w:tr>
      <w:tr w:rsidR="00995558" w14:paraId="14069FE8" w14:textId="77777777" w:rsidTr="00413457">
        <w:tc>
          <w:tcPr>
            <w:tcW w:w="1824"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4341FACE" w14:textId="77777777" w:rsidR="00995558" w:rsidRDefault="00000000">
            <w:r>
              <w:rPr>
                <w:sz w:val="20"/>
                <w:szCs w:val="20"/>
              </w:rPr>
              <w:t>Levantamento bibliográfico</w:t>
            </w:r>
          </w:p>
        </w:tc>
        <w:tc>
          <w:tcPr>
            <w:tcW w:w="399"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553F9B75" w14:textId="77777777" w:rsidR="00995558" w:rsidRDefault="00000000">
            <w:pPr>
              <w:jc w:val="center"/>
            </w:pPr>
            <w:r>
              <w:rPr>
                <w:sz w:val="20"/>
                <w:szCs w:val="20"/>
              </w:rPr>
              <w:t>X</w:t>
            </w:r>
          </w:p>
        </w:tc>
        <w:tc>
          <w:tcPr>
            <w:tcW w:w="399"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043BC38E" w14:textId="77777777" w:rsidR="00995558" w:rsidRDefault="00000000">
            <w:pPr>
              <w:jc w:val="center"/>
            </w:pPr>
            <w:r>
              <w:rPr>
                <w:sz w:val="20"/>
                <w:szCs w:val="20"/>
              </w:rPr>
              <w:t>X</w:t>
            </w:r>
          </w:p>
        </w:tc>
        <w:tc>
          <w:tcPr>
            <w:tcW w:w="399"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03C9CF38" w14:textId="77777777" w:rsidR="00995558" w:rsidRDefault="00995558">
            <w:pPr>
              <w:jc w:val="center"/>
            </w:pPr>
          </w:p>
        </w:tc>
        <w:tc>
          <w:tcPr>
            <w:tcW w:w="399"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701F4665" w14:textId="77777777" w:rsidR="00995558" w:rsidRDefault="00995558">
            <w:pPr>
              <w:jc w:val="center"/>
            </w:pPr>
          </w:p>
        </w:tc>
        <w:tc>
          <w:tcPr>
            <w:tcW w:w="399"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7ADC9396" w14:textId="77777777" w:rsidR="00995558" w:rsidRDefault="00995558">
            <w:pPr>
              <w:jc w:val="center"/>
            </w:pPr>
          </w:p>
        </w:tc>
        <w:tc>
          <w:tcPr>
            <w:tcW w:w="399"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7B16EE47" w14:textId="77777777" w:rsidR="00995558" w:rsidRDefault="00995558">
            <w:pPr>
              <w:jc w:val="center"/>
            </w:pPr>
          </w:p>
        </w:tc>
        <w:tc>
          <w:tcPr>
            <w:tcW w:w="399"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39C025AF" w14:textId="77777777" w:rsidR="00995558" w:rsidRDefault="00995558">
            <w:pPr>
              <w:jc w:val="center"/>
            </w:pPr>
          </w:p>
        </w:tc>
        <w:tc>
          <w:tcPr>
            <w:tcW w:w="383"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1B728936" w14:textId="77777777" w:rsidR="00995558" w:rsidRDefault="00995558">
            <w:pPr>
              <w:jc w:val="center"/>
            </w:pPr>
          </w:p>
        </w:tc>
      </w:tr>
      <w:tr w:rsidR="00995558" w14:paraId="6B12AF31" w14:textId="77777777" w:rsidTr="00413457">
        <w:tc>
          <w:tcPr>
            <w:tcW w:w="1824"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5D313F1A" w14:textId="77777777" w:rsidR="00995558" w:rsidRDefault="00000000">
            <w:r>
              <w:rPr>
                <w:sz w:val="20"/>
                <w:szCs w:val="20"/>
              </w:rPr>
              <w:t>Elaboração do projeto</w:t>
            </w:r>
          </w:p>
        </w:tc>
        <w:tc>
          <w:tcPr>
            <w:tcW w:w="399"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454EAEA6" w14:textId="77777777" w:rsidR="00995558" w:rsidRDefault="00000000">
            <w:pPr>
              <w:jc w:val="center"/>
            </w:pPr>
            <w:r>
              <w:rPr>
                <w:sz w:val="20"/>
                <w:szCs w:val="20"/>
              </w:rPr>
              <w:t>X</w:t>
            </w:r>
          </w:p>
        </w:tc>
        <w:tc>
          <w:tcPr>
            <w:tcW w:w="399"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768EE6D9" w14:textId="77777777" w:rsidR="00995558" w:rsidRDefault="00000000">
            <w:pPr>
              <w:jc w:val="center"/>
            </w:pPr>
            <w:r>
              <w:rPr>
                <w:sz w:val="20"/>
                <w:szCs w:val="20"/>
              </w:rPr>
              <w:t>X</w:t>
            </w:r>
          </w:p>
        </w:tc>
        <w:tc>
          <w:tcPr>
            <w:tcW w:w="399"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633B1D26" w14:textId="77777777" w:rsidR="00995558" w:rsidRDefault="00000000">
            <w:pPr>
              <w:jc w:val="center"/>
            </w:pPr>
            <w:r>
              <w:rPr>
                <w:sz w:val="20"/>
                <w:szCs w:val="20"/>
              </w:rPr>
              <w:t>X</w:t>
            </w:r>
          </w:p>
        </w:tc>
        <w:tc>
          <w:tcPr>
            <w:tcW w:w="399"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6DDA20A1" w14:textId="77777777" w:rsidR="00995558" w:rsidRDefault="00995558">
            <w:pPr>
              <w:jc w:val="center"/>
            </w:pPr>
          </w:p>
        </w:tc>
        <w:tc>
          <w:tcPr>
            <w:tcW w:w="399"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6422BAEB" w14:textId="77777777" w:rsidR="00995558" w:rsidRDefault="00995558">
            <w:pPr>
              <w:jc w:val="center"/>
            </w:pPr>
          </w:p>
        </w:tc>
        <w:tc>
          <w:tcPr>
            <w:tcW w:w="399"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2369C215" w14:textId="77777777" w:rsidR="00995558" w:rsidRDefault="00995558">
            <w:pPr>
              <w:jc w:val="center"/>
            </w:pPr>
          </w:p>
        </w:tc>
        <w:tc>
          <w:tcPr>
            <w:tcW w:w="399"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2B476B02" w14:textId="77777777" w:rsidR="00995558" w:rsidRDefault="00995558">
            <w:pPr>
              <w:jc w:val="center"/>
            </w:pPr>
          </w:p>
        </w:tc>
        <w:tc>
          <w:tcPr>
            <w:tcW w:w="383"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6DE0FB39" w14:textId="77777777" w:rsidR="00995558" w:rsidRDefault="00995558">
            <w:pPr>
              <w:jc w:val="center"/>
            </w:pPr>
          </w:p>
        </w:tc>
      </w:tr>
      <w:tr w:rsidR="00995558" w14:paraId="31CFE453" w14:textId="77777777" w:rsidTr="00413457">
        <w:tc>
          <w:tcPr>
            <w:tcW w:w="1824"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46D7E3CF" w14:textId="77777777" w:rsidR="00995558" w:rsidRDefault="00000000">
            <w:r>
              <w:rPr>
                <w:sz w:val="20"/>
                <w:szCs w:val="20"/>
              </w:rPr>
              <w:t>Coleta de dados</w:t>
            </w:r>
          </w:p>
        </w:tc>
        <w:tc>
          <w:tcPr>
            <w:tcW w:w="399"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634B6386" w14:textId="77777777" w:rsidR="00995558" w:rsidRDefault="00995558">
            <w:pPr>
              <w:jc w:val="center"/>
            </w:pPr>
          </w:p>
        </w:tc>
        <w:tc>
          <w:tcPr>
            <w:tcW w:w="399"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5E35F806" w14:textId="77777777" w:rsidR="00995558" w:rsidRDefault="00995558">
            <w:pPr>
              <w:jc w:val="center"/>
            </w:pPr>
          </w:p>
        </w:tc>
        <w:tc>
          <w:tcPr>
            <w:tcW w:w="399"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5778F10B" w14:textId="77777777" w:rsidR="00995558" w:rsidRDefault="00000000">
            <w:pPr>
              <w:jc w:val="center"/>
            </w:pPr>
            <w:r>
              <w:rPr>
                <w:sz w:val="20"/>
                <w:szCs w:val="20"/>
              </w:rPr>
              <w:t>X</w:t>
            </w:r>
          </w:p>
        </w:tc>
        <w:tc>
          <w:tcPr>
            <w:tcW w:w="399"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55C41E4B" w14:textId="77777777" w:rsidR="00995558" w:rsidRDefault="00000000">
            <w:pPr>
              <w:jc w:val="center"/>
            </w:pPr>
            <w:r>
              <w:rPr>
                <w:sz w:val="20"/>
                <w:szCs w:val="20"/>
              </w:rPr>
              <w:t>X</w:t>
            </w:r>
          </w:p>
        </w:tc>
        <w:tc>
          <w:tcPr>
            <w:tcW w:w="399"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5FCB0148" w14:textId="77777777" w:rsidR="00995558" w:rsidRDefault="00000000">
            <w:pPr>
              <w:jc w:val="center"/>
            </w:pPr>
            <w:r>
              <w:rPr>
                <w:sz w:val="20"/>
                <w:szCs w:val="20"/>
              </w:rPr>
              <w:t>X</w:t>
            </w:r>
          </w:p>
        </w:tc>
        <w:tc>
          <w:tcPr>
            <w:tcW w:w="399"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09FCFF6D" w14:textId="77777777" w:rsidR="00995558" w:rsidRDefault="00995558">
            <w:pPr>
              <w:jc w:val="center"/>
            </w:pPr>
          </w:p>
        </w:tc>
        <w:tc>
          <w:tcPr>
            <w:tcW w:w="399"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49DFAB06" w14:textId="77777777" w:rsidR="00995558" w:rsidRDefault="00995558">
            <w:pPr>
              <w:jc w:val="center"/>
            </w:pPr>
          </w:p>
        </w:tc>
        <w:tc>
          <w:tcPr>
            <w:tcW w:w="383"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24B0E863" w14:textId="77777777" w:rsidR="00995558" w:rsidRDefault="00995558">
            <w:pPr>
              <w:jc w:val="center"/>
            </w:pPr>
          </w:p>
        </w:tc>
      </w:tr>
      <w:tr w:rsidR="00995558" w14:paraId="5493C178" w14:textId="77777777" w:rsidTr="00413457">
        <w:tc>
          <w:tcPr>
            <w:tcW w:w="1824"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0F770D23" w14:textId="77777777" w:rsidR="00995558" w:rsidRDefault="00000000">
            <w:r>
              <w:rPr>
                <w:sz w:val="20"/>
                <w:szCs w:val="20"/>
              </w:rPr>
              <w:t>Análise dos dados</w:t>
            </w:r>
          </w:p>
        </w:tc>
        <w:tc>
          <w:tcPr>
            <w:tcW w:w="399"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653FA80B" w14:textId="77777777" w:rsidR="00995558" w:rsidRDefault="00995558">
            <w:pPr>
              <w:jc w:val="center"/>
            </w:pPr>
          </w:p>
        </w:tc>
        <w:tc>
          <w:tcPr>
            <w:tcW w:w="399"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561E8DE7" w14:textId="77777777" w:rsidR="00995558" w:rsidRDefault="00995558">
            <w:pPr>
              <w:jc w:val="center"/>
            </w:pPr>
          </w:p>
        </w:tc>
        <w:tc>
          <w:tcPr>
            <w:tcW w:w="399"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6D36C3F0" w14:textId="77777777" w:rsidR="00995558" w:rsidRDefault="00995558">
            <w:pPr>
              <w:jc w:val="center"/>
            </w:pPr>
          </w:p>
        </w:tc>
        <w:tc>
          <w:tcPr>
            <w:tcW w:w="399"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6907B30A" w14:textId="77777777" w:rsidR="00995558" w:rsidRDefault="00995558">
            <w:pPr>
              <w:jc w:val="center"/>
            </w:pPr>
          </w:p>
        </w:tc>
        <w:tc>
          <w:tcPr>
            <w:tcW w:w="399"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676C735A" w14:textId="77777777" w:rsidR="00995558" w:rsidRDefault="00000000">
            <w:pPr>
              <w:jc w:val="center"/>
            </w:pPr>
            <w:r>
              <w:rPr>
                <w:sz w:val="20"/>
                <w:szCs w:val="20"/>
              </w:rPr>
              <w:t>X</w:t>
            </w:r>
          </w:p>
        </w:tc>
        <w:tc>
          <w:tcPr>
            <w:tcW w:w="399"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4692330A" w14:textId="77777777" w:rsidR="00995558" w:rsidRDefault="00000000">
            <w:pPr>
              <w:jc w:val="center"/>
            </w:pPr>
            <w:r>
              <w:rPr>
                <w:sz w:val="20"/>
                <w:szCs w:val="20"/>
              </w:rPr>
              <w:t>X</w:t>
            </w:r>
          </w:p>
        </w:tc>
        <w:tc>
          <w:tcPr>
            <w:tcW w:w="399"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71BCDD52" w14:textId="77777777" w:rsidR="00995558" w:rsidRDefault="00995558">
            <w:pPr>
              <w:jc w:val="center"/>
            </w:pPr>
          </w:p>
        </w:tc>
        <w:tc>
          <w:tcPr>
            <w:tcW w:w="383"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7583990F" w14:textId="77777777" w:rsidR="00995558" w:rsidRDefault="00995558">
            <w:pPr>
              <w:jc w:val="center"/>
            </w:pPr>
          </w:p>
        </w:tc>
      </w:tr>
      <w:tr w:rsidR="00995558" w14:paraId="74CAD34F" w14:textId="77777777" w:rsidTr="00413457">
        <w:tc>
          <w:tcPr>
            <w:tcW w:w="1824"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4371FD86" w14:textId="77777777" w:rsidR="00995558" w:rsidRDefault="00000000">
            <w:r>
              <w:rPr>
                <w:sz w:val="20"/>
                <w:szCs w:val="20"/>
              </w:rPr>
              <w:t>Redação do trabalho</w:t>
            </w:r>
          </w:p>
        </w:tc>
        <w:tc>
          <w:tcPr>
            <w:tcW w:w="399"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0717CADC" w14:textId="77777777" w:rsidR="00995558" w:rsidRDefault="00995558">
            <w:pPr>
              <w:jc w:val="center"/>
            </w:pPr>
          </w:p>
        </w:tc>
        <w:tc>
          <w:tcPr>
            <w:tcW w:w="399"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36CE10D8" w14:textId="77777777" w:rsidR="00995558" w:rsidRDefault="00995558">
            <w:pPr>
              <w:jc w:val="center"/>
            </w:pPr>
          </w:p>
        </w:tc>
        <w:tc>
          <w:tcPr>
            <w:tcW w:w="399"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1A690DC8" w14:textId="77777777" w:rsidR="00995558" w:rsidRDefault="00995558">
            <w:pPr>
              <w:jc w:val="center"/>
            </w:pPr>
          </w:p>
        </w:tc>
        <w:tc>
          <w:tcPr>
            <w:tcW w:w="399"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4B4266EE" w14:textId="77777777" w:rsidR="00995558" w:rsidRDefault="00000000">
            <w:pPr>
              <w:jc w:val="center"/>
            </w:pPr>
            <w:r>
              <w:rPr>
                <w:sz w:val="20"/>
                <w:szCs w:val="20"/>
              </w:rPr>
              <w:t>X</w:t>
            </w:r>
          </w:p>
        </w:tc>
        <w:tc>
          <w:tcPr>
            <w:tcW w:w="399"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4D7397EB" w14:textId="77777777" w:rsidR="00995558" w:rsidRDefault="00000000">
            <w:pPr>
              <w:jc w:val="center"/>
            </w:pPr>
            <w:r>
              <w:rPr>
                <w:sz w:val="20"/>
                <w:szCs w:val="20"/>
              </w:rPr>
              <w:t>X</w:t>
            </w:r>
          </w:p>
        </w:tc>
        <w:tc>
          <w:tcPr>
            <w:tcW w:w="399"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6697FBF1" w14:textId="77777777" w:rsidR="00995558" w:rsidRDefault="00000000">
            <w:pPr>
              <w:jc w:val="center"/>
            </w:pPr>
            <w:r>
              <w:rPr>
                <w:sz w:val="20"/>
                <w:szCs w:val="20"/>
              </w:rPr>
              <w:t>X</w:t>
            </w:r>
          </w:p>
        </w:tc>
        <w:tc>
          <w:tcPr>
            <w:tcW w:w="399"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6FA94A21" w14:textId="77777777" w:rsidR="00995558" w:rsidRDefault="00000000">
            <w:pPr>
              <w:jc w:val="center"/>
            </w:pPr>
            <w:r>
              <w:rPr>
                <w:sz w:val="20"/>
                <w:szCs w:val="20"/>
              </w:rPr>
              <w:t>X</w:t>
            </w:r>
          </w:p>
        </w:tc>
        <w:tc>
          <w:tcPr>
            <w:tcW w:w="383"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4C8DBE50" w14:textId="77777777" w:rsidR="00995558" w:rsidRDefault="00995558">
            <w:pPr>
              <w:jc w:val="center"/>
            </w:pPr>
          </w:p>
        </w:tc>
      </w:tr>
      <w:tr w:rsidR="00995558" w14:paraId="2AE5F5B4" w14:textId="77777777" w:rsidTr="00413457">
        <w:tc>
          <w:tcPr>
            <w:tcW w:w="1824"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24196C25" w14:textId="77777777" w:rsidR="00995558" w:rsidRDefault="00000000">
            <w:r>
              <w:rPr>
                <w:sz w:val="20"/>
                <w:szCs w:val="20"/>
              </w:rPr>
              <w:t>Revisão e ajustes</w:t>
            </w:r>
          </w:p>
        </w:tc>
        <w:tc>
          <w:tcPr>
            <w:tcW w:w="399"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7E569763" w14:textId="77777777" w:rsidR="00995558" w:rsidRDefault="00995558">
            <w:pPr>
              <w:jc w:val="center"/>
            </w:pPr>
          </w:p>
        </w:tc>
        <w:tc>
          <w:tcPr>
            <w:tcW w:w="399"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5AFAA9E6" w14:textId="77777777" w:rsidR="00995558" w:rsidRDefault="00995558">
            <w:pPr>
              <w:jc w:val="center"/>
            </w:pPr>
          </w:p>
        </w:tc>
        <w:tc>
          <w:tcPr>
            <w:tcW w:w="399"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5D54BCFC" w14:textId="77777777" w:rsidR="00995558" w:rsidRDefault="00995558">
            <w:pPr>
              <w:jc w:val="center"/>
            </w:pPr>
          </w:p>
        </w:tc>
        <w:tc>
          <w:tcPr>
            <w:tcW w:w="399"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16E306FC" w14:textId="77777777" w:rsidR="00995558" w:rsidRDefault="00995558">
            <w:pPr>
              <w:jc w:val="center"/>
            </w:pPr>
          </w:p>
        </w:tc>
        <w:tc>
          <w:tcPr>
            <w:tcW w:w="399"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1E8FB98E" w14:textId="77777777" w:rsidR="00995558" w:rsidRDefault="00995558">
            <w:pPr>
              <w:jc w:val="center"/>
            </w:pPr>
          </w:p>
        </w:tc>
        <w:tc>
          <w:tcPr>
            <w:tcW w:w="399"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0ACE456B" w14:textId="77777777" w:rsidR="00995558" w:rsidRDefault="00995558">
            <w:pPr>
              <w:jc w:val="center"/>
            </w:pPr>
          </w:p>
        </w:tc>
        <w:tc>
          <w:tcPr>
            <w:tcW w:w="399"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2649E2A1" w14:textId="77777777" w:rsidR="00995558" w:rsidRDefault="00000000">
            <w:pPr>
              <w:jc w:val="center"/>
            </w:pPr>
            <w:r>
              <w:rPr>
                <w:sz w:val="20"/>
                <w:szCs w:val="20"/>
              </w:rPr>
              <w:t>X</w:t>
            </w:r>
          </w:p>
        </w:tc>
        <w:tc>
          <w:tcPr>
            <w:tcW w:w="383" w:type="pct"/>
            <w:tcBorders>
              <w:top w:val="none" w:sz="0" w:space="0" w:color="FFFFFF"/>
              <w:left w:val="none" w:sz="0" w:space="0" w:color="FFFFFF"/>
              <w:bottom w:val="none" w:sz="0" w:space="0" w:color="FFFFFF"/>
              <w:right w:val="none" w:sz="0" w:space="0" w:color="FFFFFF"/>
            </w:tcBorders>
            <w:tcMar>
              <w:top w:w="60" w:type="dxa"/>
              <w:left w:w="120" w:type="dxa"/>
              <w:bottom w:w="60" w:type="dxa"/>
              <w:right w:w="120" w:type="dxa"/>
            </w:tcMar>
          </w:tcPr>
          <w:p w14:paraId="7B87FC46" w14:textId="77777777" w:rsidR="00995558" w:rsidRDefault="00000000">
            <w:pPr>
              <w:jc w:val="center"/>
            </w:pPr>
            <w:r>
              <w:rPr>
                <w:sz w:val="20"/>
                <w:szCs w:val="20"/>
              </w:rPr>
              <w:t>X</w:t>
            </w:r>
          </w:p>
        </w:tc>
      </w:tr>
      <w:tr w:rsidR="00995558" w14:paraId="563E3B28" w14:textId="77777777" w:rsidTr="00413457">
        <w:tc>
          <w:tcPr>
            <w:tcW w:w="1824" w:type="pct"/>
            <w:tcBorders>
              <w:top w:val="none" w:sz="0" w:space="0" w:color="FFFFFF"/>
              <w:left w:val="none" w:sz="0" w:space="0" w:color="FFFFFF"/>
              <w:bottom w:val="single" w:sz="6" w:space="0" w:color="000000"/>
              <w:right w:val="none" w:sz="0" w:space="0" w:color="FFFFFF"/>
            </w:tcBorders>
            <w:tcMar>
              <w:top w:w="60" w:type="dxa"/>
              <w:left w:w="120" w:type="dxa"/>
              <w:bottom w:w="60" w:type="dxa"/>
              <w:right w:w="120" w:type="dxa"/>
            </w:tcMar>
          </w:tcPr>
          <w:p w14:paraId="530FC000" w14:textId="77777777" w:rsidR="00995558" w:rsidRDefault="00000000">
            <w:r>
              <w:rPr>
                <w:sz w:val="20"/>
                <w:szCs w:val="20"/>
              </w:rPr>
              <w:t>Apresentação do TCC</w:t>
            </w:r>
          </w:p>
        </w:tc>
        <w:tc>
          <w:tcPr>
            <w:tcW w:w="399" w:type="pct"/>
            <w:tcBorders>
              <w:top w:val="none" w:sz="0" w:space="0" w:color="FFFFFF"/>
              <w:left w:val="none" w:sz="0" w:space="0" w:color="FFFFFF"/>
              <w:bottom w:val="single" w:sz="6" w:space="0" w:color="000000"/>
              <w:right w:val="none" w:sz="0" w:space="0" w:color="FFFFFF"/>
            </w:tcBorders>
            <w:tcMar>
              <w:top w:w="60" w:type="dxa"/>
              <w:left w:w="120" w:type="dxa"/>
              <w:bottom w:w="60" w:type="dxa"/>
              <w:right w:w="120" w:type="dxa"/>
            </w:tcMar>
          </w:tcPr>
          <w:p w14:paraId="1E459007" w14:textId="77777777" w:rsidR="00995558" w:rsidRDefault="00995558">
            <w:pPr>
              <w:jc w:val="center"/>
            </w:pPr>
          </w:p>
        </w:tc>
        <w:tc>
          <w:tcPr>
            <w:tcW w:w="399" w:type="pct"/>
            <w:tcBorders>
              <w:top w:val="none" w:sz="0" w:space="0" w:color="FFFFFF"/>
              <w:left w:val="none" w:sz="0" w:space="0" w:color="FFFFFF"/>
              <w:bottom w:val="single" w:sz="6" w:space="0" w:color="000000"/>
              <w:right w:val="none" w:sz="0" w:space="0" w:color="FFFFFF"/>
            </w:tcBorders>
            <w:tcMar>
              <w:top w:w="60" w:type="dxa"/>
              <w:left w:w="120" w:type="dxa"/>
              <w:bottom w:w="60" w:type="dxa"/>
              <w:right w:w="120" w:type="dxa"/>
            </w:tcMar>
          </w:tcPr>
          <w:p w14:paraId="6DB30FB7" w14:textId="77777777" w:rsidR="00995558" w:rsidRDefault="00995558">
            <w:pPr>
              <w:jc w:val="center"/>
            </w:pPr>
          </w:p>
        </w:tc>
        <w:tc>
          <w:tcPr>
            <w:tcW w:w="399" w:type="pct"/>
            <w:tcBorders>
              <w:top w:val="none" w:sz="0" w:space="0" w:color="FFFFFF"/>
              <w:left w:val="none" w:sz="0" w:space="0" w:color="FFFFFF"/>
              <w:bottom w:val="single" w:sz="6" w:space="0" w:color="000000"/>
              <w:right w:val="none" w:sz="0" w:space="0" w:color="FFFFFF"/>
            </w:tcBorders>
            <w:tcMar>
              <w:top w:w="60" w:type="dxa"/>
              <w:left w:w="120" w:type="dxa"/>
              <w:bottom w:w="60" w:type="dxa"/>
              <w:right w:w="120" w:type="dxa"/>
            </w:tcMar>
          </w:tcPr>
          <w:p w14:paraId="096EE202" w14:textId="77777777" w:rsidR="00995558" w:rsidRDefault="00995558">
            <w:pPr>
              <w:jc w:val="center"/>
            </w:pPr>
          </w:p>
        </w:tc>
        <w:tc>
          <w:tcPr>
            <w:tcW w:w="399" w:type="pct"/>
            <w:tcBorders>
              <w:top w:val="none" w:sz="0" w:space="0" w:color="FFFFFF"/>
              <w:left w:val="none" w:sz="0" w:space="0" w:color="FFFFFF"/>
              <w:bottom w:val="single" w:sz="6" w:space="0" w:color="000000"/>
              <w:right w:val="none" w:sz="0" w:space="0" w:color="FFFFFF"/>
            </w:tcBorders>
            <w:tcMar>
              <w:top w:w="60" w:type="dxa"/>
              <w:left w:w="120" w:type="dxa"/>
              <w:bottom w:w="60" w:type="dxa"/>
              <w:right w:w="120" w:type="dxa"/>
            </w:tcMar>
          </w:tcPr>
          <w:p w14:paraId="7DE12A62" w14:textId="77777777" w:rsidR="00995558" w:rsidRDefault="00995558">
            <w:pPr>
              <w:jc w:val="center"/>
            </w:pPr>
          </w:p>
        </w:tc>
        <w:tc>
          <w:tcPr>
            <w:tcW w:w="399" w:type="pct"/>
            <w:tcBorders>
              <w:top w:val="none" w:sz="0" w:space="0" w:color="FFFFFF"/>
              <w:left w:val="none" w:sz="0" w:space="0" w:color="FFFFFF"/>
              <w:bottom w:val="single" w:sz="6" w:space="0" w:color="000000"/>
              <w:right w:val="none" w:sz="0" w:space="0" w:color="FFFFFF"/>
            </w:tcBorders>
            <w:tcMar>
              <w:top w:w="60" w:type="dxa"/>
              <w:left w:w="120" w:type="dxa"/>
              <w:bottom w:w="60" w:type="dxa"/>
              <w:right w:w="120" w:type="dxa"/>
            </w:tcMar>
          </w:tcPr>
          <w:p w14:paraId="4223F2A1" w14:textId="77777777" w:rsidR="00995558" w:rsidRDefault="00995558">
            <w:pPr>
              <w:jc w:val="center"/>
            </w:pPr>
          </w:p>
        </w:tc>
        <w:tc>
          <w:tcPr>
            <w:tcW w:w="399" w:type="pct"/>
            <w:tcBorders>
              <w:top w:val="none" w:sz="0" w:space="0" w:color="FFFFFF"/>
              <w:left w:val="none" w:sz="0" w:space="0" w:color="FFFFFF"/>
              <w:bottom w:val="single" w:sz="6" w:space="0" w:color="000000"/>
              <w:right w:val="none" w:sz="0" w:space="0" w:color="FFFFFF"/>
            </w:tcBorders>
            <w:tcMar>
              <w:top w:w="60" w:type="dxa"/>
              <w:left w:w="120" w:type="dxa"/>
              <w:bottom w:w="60" w:type="dxa"/>
              <w:right w:w="120" w:type="dxa"/>
            </w:tcMar>
          </w:tcPr>
          <w:p w14:paraId="781FDC3B" w14:textId="77777777" w:rsidR="00995558" w:rsidRDefault="00995558">
            <w:pPr>
              <w:jc w:val="center"/>
            </w:pPr>
          </w:p>
        </w:tc>
        <w:tc>
          <w:tcPr>
            <w:tcW w:w="399" w:type="pct"/>
            <w:tcBorders>
              <w:top w:val="none" w:sz="0" w:space="0" w:color="FFFFFF"/>
              <w:left w:val="none" w:sz="0" w:space="0" w:color="FFFFFF"/>
              <w:bottom w:val="single" w:sz="6" w:space="0" w:color="000000"/>
              <w:right w:val="none" w:sz="0" w:space="0" w:color="FFFFFF"/>
            </w:tcBorders>
            <w:tcMar>
              <w:top w:w="60" w:type="dxa"/>
              <w:left w:w="120" w:type="dxa"/>
              <w:bottom w:w="60" w:type="dxa"/>
              <w:right w:w="120" w:type="dxa"/>
            </w:tcMar>
          </w:tcPr>
          <w:p w14:paraId="7950CA27" w14:textId="77777777" w:rsidR="00995558" w:rsidRDefault="00995558">
            <w:pPr>
              <w:jc w:val="center"/>
            </w:pPr>
          </w:p>
        </w:tc>
        <w:tc>
          <w:tcPr>
            <w:tcW w:w="383" w:type="pct"/>
            <w:tcBorders>
              <w:top w:val="none" w:sz="0" w:space="0" w:color="FFFFFF"/>
              <w:left w:val="none" w:sz="0" w:space="0" w:color="FFFFFF"/>
              <w:bottom w:val="single" w:sz="6" w:space="0" w:color="000000"/>
              <w:right w:val="none" w:sz="0" w:space="0" w:color="FFFFFF"/>
            </w:tcBorders>
            <w:tcMar>
              <w:top w:w="60" w:type="dxa"/>
              <w:left w:w="120" w:type="dxa"/>
              <w:bottom w:w="60" w:type="dxa"/>
              <w:right w:w="120" w:type="dxa"/>
            </w:tcMar>
          </w:tcPr>
          <w:p w14:paraId="2B682AC9" w14:textId="77777777" w:rsidR="00995558" w:rsidRDefault="00000000">
            <w:pPr>
              <w:jc w:val="center"/>
            </w:pPr>
            <w:r>
              <w:rPr>
                <w:sz w:val="20"/>
                <w:szCs w:val="20"/>
              </w:rPr>
              <w:t>X</w:t>
            </w:r>
          </w:p>
        </w:tc>
      </w:tr>
    </w:tbl>
    <w:p w14:paraId="2C705B14" w14:textId="621C0C96" w:rsidR="00995558" w:rsidRDefault="00000000">
      <w:pPr>
        <w:spacing w:before="60" w:after="240"/>
      </w:pPr>
      <w:r>
        <w:rPr>
          <w:b/>
          <w:bCs/>
          <w:sz w:val="20"/>
          <w:szCs w:val="20"/>
        </w:rPr>
        <w:t xml:space="preserve">Fonte: </w:t>
      </w:r>
      <w:r>
        <w:rPr>
          <w:sz w:val="20"/>
          <w:szCs w:val="20"/>
        </w:rPr>
        <w:t xml:space="preserve">Elaborado pelo(a) </w:t>
      </w:r>
      <w:r w:rsidR="00413457">
        <w:rPr>
          <w:sz w:val="20"/>
          <w:szCs w:val="20"/>
        </w:rPr>
        <w:t xml:space="preserve">próprio(a) </w:t>
      </w:r>
      <w:r>
        <w:rPr>
          <w:sz w:val="20"/>
          <w:szCs w:val="20"/>
        </w:rPr>
        <w:t xml:space="preserve">autor(a) </w:t>
      </w:r>
      <w:r w:rsidR="00735D41">
        <w:rPr>
          <w:sz w:val="20"/>
          <w:szCs w:val="20"/>
        </w:rPr>
        <w:t>(</w:t>
      </w:r>
      <w:r>
        <w:rPr>
          <w:sz w:val="20"/>
          <w:szCs w:val="20"/>
        </w:rPr>
        <w:t>20XX</w:t>
      </w:r>
      <w:r w:rsidR="00735D41">
        <w:rPr>
          <w:sz w:val="20"/>
          <w:szCs w:val="20"/>
        </w:rPr>
        <w:t>)</w:t>
      </w:r>
      <w:r>
        <w:rPr>
          <w:sz w:val="20"/>
          <w:szCs w:val="20"/>
        </w:rPr>
        <w:t>.</w:t>
      </w:r>
    </w:p>
    <w:p w14:paraId="6D62D72B" w14:textId="77777777" w:rsidR="00995558" w:rsidRDefault="00995558">
      <w:pPr>
        <w:spacing w:line="360" w:lineRule="auto"/>
      </w:pPr>
    </w:p>
    <w:p w14:paraId="03E582B6" w14:textId="77777777" w:rsidR="00995558" w:rsidRDefault="00000000">
      <w:r>
        <w:br w:type="page"/>
      </w:r>
    </w:p>
    <w:p w14:paraId="16D43DC9" w14:textId="77777777" w:rsidR="00995558" w:rsidRDefault="00000000">
      <w:pPr>
        <w:pStyle w:val="Ttulo1"/>
        <w:spacing w:line="360" w:lineRule="auto"/>
      </w:pPr>
      <w:r>
        <w:lastRenderedPageBreak/>
        <w:t>REFERÊNCIAS BIBLIOGRÁFICAS</w:t>
      </w:r>
    </w:p>
    <w:p w14:paraId="67530E4D" w14:textId="77777777" w:rsidR="00995558" w:rsidRDefault="00000000">
      <w:pPr>
        <w:spacing w:after="240"/>
        <w:jc w:val="both"/>
      </w:pPr>
      <w:r>
        <w:t xml:space="preserve">GIL, Antonio Carlos. </w:t>
      </w:r>
      <w:r>
        <w:rPr>
          <w:b/>
          <w:bCs/>
        </w:rPr>
        <w:t>Como elaborar projetos de pesquisa.</w:t>
      </w:r>
      <w:r>
        <w:t xml:space="preserve"> 7. ed. São Paulo: Atlas, 2019.</w:t>
      </w:r>
    </w:p>
    <w:p w14:paraId="78588858" w14:textId="77777777" w:rsidR="00995558" w:rsidRDefault="00000000">
      <w:pPr>
        <w:spacing w:after="240"/>
        <w:jc w:val="both"/>
      </w:pPr>
      <w:r>
        <w:t xml:space="preserve">LAKATOS, Eva Maria; MARCONI, Marina de Andrade. </w:t>
      </w:r>
      <w:r>
        <w:rPr>
          <w:b/>
          <w:bCs/>
        </w:rPr>
        <w:t>Metodologia científica.</w:t>
      </w:r>
      <w:r>
        <w:t xml:space="preserve"> 7. ed. São Paulo: Atlas, 2017.</w:t>
      </w:r>
    </w:p>
    <w:p w14:paraId="77739924" w14:textId="77777777" w:rsidR="00995558" w:rsidRDefault="00000000">
      <w:pPr>
        <w:spacing w:after="240"/>
        <w:jc w:val="both"/>
      </w:pPr>
      <w:r>
        <w:t xml:space="preserve">MINAYO, Maria Cecília de Souza (org.). </w:t>
      </w:r>
      <w:r>
        <w:rPr>
          <w:b/>
          <w:bCs/>
        </w:rPr>
        <w:t>Pesquisa social: teoria, método e criatividade.</w:t>
      </w:r>
      <w:r>
        <w:t xml:space="preserve"> 35. ed. Petrópolis: Vozes, 2016.</w:t>
      </w:r>
    </w:p>
    <w:p w14:paraId="28C6FFFA" w14:textId="77777777" w:rsidR="00995558" w:rsidRDefault="00000000">
      <w:pPr>
        <w:spacing w:after="240"/>
        <w:jc w:val="both"/>
      </w:pPr>
      <w:r>
        <w:t xml:space="preserve">PRODANOV, Cleber Cristiano; FREITAS, Ernani Cesar de. </w:t>
      </w:r>
      <w:r>
        <w:rPr>
          <w:b/>
          <w:bCs/>
        </w:rPr>
        <w:t>Metodologia do trabalho científico: métodos e técnicas da pesquisa e do trabalho acadêmico.</w:t>
      </w:r>
      <w:r>
        <w:t xml:space="preserve"> 2. ed. Novo Hamburgo: Feevale, 2013.</w:t>
      </w:r>
    </w:p>
    <w:p w14:paraId="7556E412" w14:textId="77777777" w:rsidR="00995558" w:rsidRDefault="00000000">
      <w:pPr>
        <w:spacing w:after="240"/>
        <w:jc w:val="both"/>
      </w:pPr>
      <w:r>
        <w:t xml:space="preserve">VERGARA, Sylvia Constant. </w:t>
      </w:r>
      <w:r>
        <w:rPr>
          <w:b/>
          <w:bCs/>
        </w:rPr>
        <w:t>Projetos e relatórios de pesquisa em administração.</w:t>
      </w:r>
      <w:r>
        <w:t xml:space="preserve"> 16. ed. São Paulo: Atlas, 2016.</w:t>
      </w:r>
    </w:p>
    <w:p w14:paraId="217886F8" w14:textId="77777777" w:rsidR="00995558" w:rsidRDefault="00000000">
      <w:pPr>
        <w:spacing w:after="240"/>
        <w:jc w:val="both"/>
      </w:pPr>
      <w:r>
        <w:t xml:space="preserve">ASSOCIAÇÃO BRASILEIRA DE NORMAS TÉCNICAS. </w:t>
      </w:r>
      <w:r>
        <w:rPr>
          <w:b/>
          <w:bCs/>
        </w:rPr>
        <w:t>NBR 6023: informação e documentação: referências: elaboração.</w:t>
      </w:r>
      <w:r>
        <w:t xml:space="preserve"> Rio de Janeiro: ABNT, 2018.</w:t>
      </w:r>
    </w:p>
    <w:sectPr w:rsidR="00995558" w:rsidSect="005B6D4F">
      <w:headerReference w:type="default" r:id="rId8"/>
      <w:pgSz w:w="11906" w:h="16838"/>
      <w:pgMar w:top="1701" w:right="1134" w:bottom="1134" w:left="1701" w:header="709" w:footer="709" w:gutter="0"/>
      <w:pgNumType w:start="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E29A1" w14:textId="77777777" w:rsidR="00546DD2" w:rsidRDefault="00546DD2">
      <w:r>
        <w:separator/>
      </w:r>
    </w:p>
  </w:endnote>
  <w:endnote w:type="continuationSeparator" w:id="0">
    <w:p w14:paraId="0C86025B" w14:textId="77777777" w:rsidR="00546DD2" w:rsidRDefault="00546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36F96" w14:textId="77777777" w:rsidR="00546DD2" w:rsidRDefault="00546DD2">
      <w:r>
        <w:separator/>
      </w:r>
    </w:p>
  </w:footnote>
  <w:footnote w:type="continuationSeparator" w:id="0">
    <w:p w14:paraId="5E933884" w14:textId="77777777" w:rsidR="00546DD2" w:rsidRDefault="00546D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A8CBD" w14:textId="7A2A4B3A" w:rsidR="00995558" w:rsidRDefault="00000000">
    <w:pPr>
      <w:jc w:val="right"/>
    </w:pPr>
    <w:r>
      <w:fldChar w:fldCharType="begin"/>
    </w:r>
    <w:r>
      <w:instrText>PAGE</w:instrText>
    </w:r>
    <w:r>
      <w:fldChar w:fldCharType="separate"/>
    </w:r>
    <w:r w:rsidR="00827CB9">
      <w:rPr>
        <w:noProof/>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91EA2"/>
    <w:multiLevelType w:val="hybridMultilevel"/>
    <w:tmpl w:val="D8E66CCA"/>
    <w:lvl w:ilvl="0" w:tplc="F8B86D8E">
      <w:start w:val="1"/>
      <w:numFmt w:val="bullet"/>
      <w:lvlText w:val="●"/>
      <w:lvlJc w:val="left"/>
      <w:pPr>
        <w:ind w:left="720" w:hanging="360"/>
      </w:pPr>
    </w:lvl>
    <w:lvl w:ilvl="1" w:tplc="813A2DE4">
      <w:start w:val="1"/>
      <w:numFmt w:val="bullet"/>
      <w:lvlText w:val="○"/>
      <w:lvlJc w:val="left"/>
      <w:pPr>
        <w:ind w:left="1440" w:hanging="360"/>
      </w:pPr>
    </w:lvl>
    <w:lvl w:ilvl="2" w:tplc="D3BEA1F4">
      <w:start w:val="1"/>
      <w:numFmt w:val="bullet"/>
      <w:lvlText w:val="■"/>
      <w:lvlJc w:val="left"/>
      <w:pPr>
        <w:ind w:left="2160" w:hanging="360"/>
      </w:pPr>
    </w:lvl>
    <w:lvl w:ilvl="3" w:tplc="B4640524">
      <w:start w:val="1"/>
      <w:numFmt w:val="bullet"/>
      <w:lvlText w:val="●"/>
      <w:lvlJc w:val="left"/>
      <w:pPr>
        <w:ind w:left="2880" w:hanging="360"/>
      </w:pPr>
    </w:lvl>
    <w:lvl w:ilvl="4" w:tplc="B8925D96">
      <w:start w:val="1"/>
      <w:numFmt w:val="bullet"/>
      <w:lvlText w:val="○"/>
      <w:lvlJc w:val="left"/>
      <w:pPr>
        <w:ind w:left="3600" w:hanging="360"/>
      </w:pPr>
    </w:lvl>
    <w:lvl w:ilvl="5" w:tplc="CDACFEF0">
      <w:start w:val="1"/>
      <w:numFmt w:val="bullet"/>
      <w:lvlText w:val="■"/>
      <w:lvlJc w:val="left"/>
      <w:pPr>
        <w:ind w:left="4320" w:hanging="360"/>
      </w:pPr>
    </w:lvl>
    <w:lvl w:ilvl="6" w:tplc="E550DCEC">
      <w:start w:val="1"/>
      <w:numFmt w:val="bullet"/>
      <w:lvlText w:val="●"/>
      <w:lvlJc w:val="left"/>
      <w:pPr>
        <w:ind w:left="5040" w:hanging="360"/>
      </w:pPr>
    </w:lvl>
    <w:lvl w:ilvl="7" w:tplc="C28C1694">
      <w:start w:val="1"/>
      <w:numFmt w:val="bullet"/>
      <w:lvlText w:val="●"/>
      <w:lvlJc w:val="left"/>
      <w:pPr>
        <w:ind w:left="5760" w:hanging="360"/>
      </w:pPr>
    </w:lvl>
    <w:lvl w:ilvl="8" w:tplc="81F2BB2E">
      <w:start w:val="1"/>
      <w:numFmt w:val="bullet"/>
      <w:lvlText w:val="●"/>
      <w:lvlJc w:val="left"/>
      <w:pPr>
        <w:ind w:left="6480" w:hanging="360"/>
      </w:pPr>
    </w:lvl>
  </w:abstractNum>
  <w:num w:numId="1" w16cid:durableId="27171368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5558"/>
    <w:rsid w:val="000F0C7C"/>
    <w:rsid w:val="00125F09"/>
    <w:rsid w:val="001E6109"/>
    <w:rsid w:val="001F7302"/>
    <w:rsid w:val="00231F91"/>
    <w:rsid w:val="00243045"/>
    <w:rsid w:val="003F47F0"/>
    <w:rsid w:val="003F5299"/>
    <w:rsid w:val="00413457"/>
    <w:rsid w:val="00413EE4"/>
    <w:rsid w:val="004871B9"/>
    <w:rsid w:val="005425B0"/>
    <w:rsid w:val="00545C67"/>
    <w:rsid w:val="00546DD2"/>
    <w:rsid w:val="005808E9"/>
    <w:rsid w:val="005B6D4F"/>
    <w:rsid w:val="00602B49"/>
    <w:rsid w:val="00735D41"/>
    <w:rsid w:val="00827CB9"/>
    <w:rsid w:val="00875A6F"/>
    <w:rsid w:val="008C341E"/>
    <w:rsid w:val="008D7102"/>
    <w:rsid w:val="00995558"/>
    <w:rsid w:val="009D11A7"/>
    <w:rsid w:val="00BE201B"/>
    <w:rsid w:val="00C10816"/>
    <w:rsid w:val="00C842DD"/>
    <w:rsid w:val="00DE0A0E"/>
    <w:rsid w:val="00DF6BA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37B26"/>
  <w15:docId w15:val="{3720B10E-C257-4A8C-8C98-9E6A3260E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spacing w:before="240" w:after="240"/>
      <w:outlineLvl w:val="0"/>
    </w:pPr>
    <w:rPr>
      <w:b/>
      <w:bCs/>
      <w:color w:val="000000"/>
    </w:rPr>
  </w:style>
  <w:style w:type="paragraph" w:styleId="Ttulo2">
    <w:name w:val="heading 2"/>
    <w:uiPriority w:val="9"/>
    <w:unhideWhenUsed/>
    <w:qFormat/>
    <w:pPr>
      <w:spacing w:before="240" w:after="120"/>
      <w:outlineLvl w:val="1"/>
    </w:pPr>
    <w:rPr>
      <w:b/>
      <w:bCs/>
      <w:color w:val="000000"/>
    </w:rPr>
  </w:style>
  <w:style w:type="paragraph" w:styleId="Ttulo3">
    <w:name w:val="heading 3"/>
    <w:uiPriority w:val="9"/>
    <w:semiHidden/>
    <w:unhideWhenUsed/>
    <w:qFormat/>
    <w:pPr>
      <w:outlineLvl w:val="2"/>
    </w:pPr>
    <w:rPr>
      <w:color w:val="1F4D78"/>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uiPriority w:val="10"/>
    <w:qFormat/>
    <w:rPr>
      <w:sz w:val="56"/>
      <w:szCs w:val="56"/>
    </w:rPr>
  </w:style>
  <w:style w:type="paragraph" w:customStyle="1" w:styleId="Forte1">
    <w:name w:val="Forte1"/>
    <w:qFormat/>
    <w:rPr>
      <w:b/>
      <w:bCs/>
    </w:rPr>
  </w:style>
  <w:style w:type="paragraph" w:styleId="PargrafodaLista">
    <w:name w:val="List Paragraph"/>
    <w:qFormat/>
  </w:style>
  <w:style w:type="character" w:styleId="Hyperlink">
    <w:name w:val="Hyperlink"/>
    <w:uiPriority w:val="99"/>
    <w:unhideWhenUsed/>
    <w:rPr>
      <w:color w:val="0563C1"/>
      <w:u w:val="single"/>
    </w:rPr>
  </w:style>
  <w:style w:type="character" w:styleId="Refdenotaderodap">
    <w:name w:val="footnote reference"/>
    <w:uiPriority w:val="99"/>
    <w:semiHidden/>
    <w:unhideWhenUsed/>
    <w:rPr>
      <w:vertAlign w:val="superscript"/>
    </w:rPr>
  </w:style>
  <w:style w:type="paragraph" w:styleId="Textodenotaderodap">
    <w:name w:val="footnote text"/>
    <w:link w:val="TextodenotaderodapChar"/>
    <w:uiPriority w:val="99"/>
    <w:semiHidden/>
    <w:unhideWhenUsed/>
    <w:rPr>
      <w:sz w:val="20"/>
      <w:szCs w:val="20"/>
    </w:rPr>
  </w:style>
  <w:style w:type="character" w:customStyle="1" w:styleId="TextodenotaderodapChar">
    <w:name w:val="Texto de nota de rodapé Char"/>
    <w:link w:val="Textodenotaderodap"/>
    <w:uiPriority w:val="99"/>
    <w:semiHidden/>
    <w:unhideWhenUsed/>
    <w:rPr>
      <w:sz w:val="20"/>
      <w:szCs w:val="20"/>
    </w:rPr>
  </w:style>
  <w:style w:type="character" w:styleId="Refdenotadefim">
    <w:name w:val="endnote reference"/>
    <w:uiPriority w:val="99"/>
    <w:semiHidden/>
    <w:unhideWhenUsed/>
    <w:rPr>
      <w:vertAlign w:val="superscript"/>
    </w:rPr>
  </w:style>
  <w:style w:type="paragraph" w:styleId="Textodenotadefim">
    <w:name w:val="endnote text"/>
    <w:link w:val="TextodenotadefimChar"/>
    <w:uiPriority w:val="99"/>
    <w:semiHidden/>
    <w:unhideWhenUsed/>
    <w:rPr>
      <w:sz w:val="20"/>
      <w:szCs w:val="20"/>
    </w:rPr>
  </w:style>
  <w:style w:type="character" w:customStyle="1" w:styleId="TextodenotadefimChar">
    <w:name w:val="Texto de nota de fim Char"/>
    <w:link w:val="Textodenotadefim"/>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121</TotalTime>
  <Pages>12</Pages>
  <Words>1755</Words>
  <Characters>9478</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Fabiane Roberta Freitas da Silva</cp:lastModifiedBy>
  <cp:revision>16</cp:revision>
  <dcterms:created xsi:type="dcterms:W3CDTF">2026-05-26T15:52:00Z</dcterms:created>
  <dcterms:modified xsi:type="dcterms:W3CDTF">2026-06-09T18:45:00Z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e67cb3d6-3909-412a-b4d0-4805e4bf6636</vt:lpwstr>
  </property>
</Properties>
</file>